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C32" w:rsidRDefault="00B1699D" w:rsidP="003962BB">
      <w:pPr>
        <w:pStyle w:val="Sous-titre"/>
        <w:ind w:left="0"/>
        <w:rPr>
          <w:rFonts w:ascii="Times New Roman" w:hAnsi="Times New Roman" w:cs="Times New Roman"/>
          <w:caps/>
          <w:szCs w:val="24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103380</wp:posOffset>
            </wp:positionV>
            <wp:extent cx="401990" cy="509666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lason 5x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90" cy="509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-246161</wp:posOffset>
                </wp:positionH>
                <wp:positionV relativeFrom="paragraph">
                  <wp:posOffset>37017</wp:posOffset>
                </wp:positionV>
                <wp:extent cx="6895475" cy="652072"/>
                <wp:effectExtent l="0" t="0" r="13335" b="88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5475" cy="65207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1699D" w:rsidRPr="00B1699D" w:rsidRDefault="00B1699D" w:rsidP="00B1699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1699D">
                              <w:rPr>
                                <w:b/>
                                <w:sz w:val="36"/>
                              </w:rPr>
                              <w:t>COMMUNE DE PEILLE</w:t>
                            </w:r>
                          </w:p>
                          <w:p w:rsidR="00B1699D" w:rsidRPr="00B1699D" w:rsidRDefault="00B1699D" w:rsidP="00B1699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r w:rsidRPr="00B1699D">
                              <w:rPr>
                                <w:b/>
                                <w:i/>
                                <w:sz w:val="36"/>
                              </w:rPr>
                              <w:t>(Alpes-Maritimes</w:t>
                            </w:r>
                            <w:r w:rsidRPr="00B1699D">
                              <w:rPr>
                                <w:b/>
                                <w:i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9.4pt;margin-top:2.9pt;width:542.95pt;height:5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" fillcolor="#e7e6e6 [3214]" strokecolor="black [3213]" strokeweight=".5pt">
                <v:textbox>
                  <w:txbxContent>
                    <w:p w:rsidR="00B1699D" w:rsidRPr="00B1699D" w:rsidRDefault="00B1699D" w:rsidP="00B1699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1699D">
                        <w:rPr>
                          <w:b/>
                          <w:sz w:val="36"/>
                        </w:rPr>
                        <w:t>COMMUNE DE PEILLE</w:t>
                      </w:r>
                    </w:p>
                    <w:p w:rsidR="00B1699D" w:rsidRPr="00B1699D" w:rsidRDefault="00B1699D" w:rsidP="00B1699D">
                      <w:pPr>
                        <w:jc w:val="center"/>
                        <w:rPr>
                          <w:b/>
                          <w:i/>
                          <w:sz w:val="36"/>
                        </w:rPr>
                      </w:pPr>
                      <w:r w:rsidRPr="00B1699D">
                        <w:rPr>
                          <w:b/>
                          <w:i/>
                          <w:sz w:val="36"/>
                        </w:rPr>
                        <w:t>(Alpes-Maritimes</w:t>
                      </w:r>
                      <w:r w:rsidRPr="00B1699D">
                        <w:rPr>
                          <w:b/>
                          <w:i/>
                          <w:sz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1699D" w:rsidRDefault="00B1699D" w:rsidP="00B1699D">
      <w:pPr>
        <w:pStyle w:val="Corpsdetexte"/>
      </w:pPr>
    </w:p>
    <w:p w:rsidR="00B1699D" w:rsidRDefault="00B1699D" w:rsidP="00B1699D">
      <w:pPr>
        <w:pStyle w:val="Corpsdetexte"/>
      </w:pPr>
    </w:p>
    <w:p w:rsidR="00B1699D" w:rsidRDefault="00B1699D" w:rsidP="00B1699D">
      <w:pPr>
        <w:pStyle w:val="Corpsdetexte"/>
      </w:pPr>
    </w:p>
    <w:p w:rsidR="00B1699D" w:rsidRPr="00B1699D" w:rsidRDefault="00B1699D" w:rsidP="00B1699D">
      <w:pPr>
        <w:pStyle w:val="Corpsdetexte"/>
      </w:pPr>
    </w:p>
    <w:p w:rsidR="001626B9" w:rsidRDefault="00CB3EFE" w:rsidP="00A27C32">
      <w:pPr>
        <w:pStyle w:val="Sous-titre"/>
        <w:ind w:left="0"/>
        <w:jc w:val="center"/>
        <w:rPr>
          <w:rFonts w:ascii="Times New Roman" w:hAnsi="Times New Roman" w:cs="Times New Roman"/>
          <w:caps/>
          <w:szCs w:val="24"/>
        </w:rPr>
      </w:pPr>
      <w:r w:rsidRPr="005E36F6">
        <w:rPr>
          <w:rFonts w:ascii="Times New Roman" w:hAnsi="Times New Roman" w:cs="Times New Roman"/>
          <w:caps/>
          <w:szCs w:val="24"/>
        </w:rPr>
        <w:t>Ordre du jour de la Séance du CONSEIL Municipal du</w:t>
      </w:r>
      <w:r w:rsidR="00040330">
        <w:rPr>
          <w:rFonts w:ascii="Times New Roman" w:hAnsi="Times New Roman" w:cs="Times New Roman"/>
          <w:caps/>
          <w:szCs w:val="24"/>
        </w:rPr>
        <w:t xml:space="preserve"> 3 AVRIL 2023</w:t>
      </w:r>
    </w:p>
    <w:p w:rsidR="00FB68F4" w:rsidRPr="002404E3" w:rsidRDefault="00FB68F4" w:rsidP="00FB68F4">
      <w:pPr>
        <w:pStyle w:val="Corpsdetexte"/>
        <w:rPr>
          <w:color w:val="FF0000"/>
        </w:rPr>
      </w:pPr>
    </w:p>
    <w:p w:rsidR="00EC1A64" w:rsidRPr="00EB5A79" w:rsidRDefault="0043072B">
      <w:pPr>
        <w:rPr>
          <w:b/>
        </w:rPr>
      </w:pPr>
      <w:r w:rsidRPr="00EB5A79">
        <w:rPr>
          <w:b/>
        </w:rPr>
        <w:t>RAPPORTEURS</w:t>
      </w:r>
    </w:p>
    <w:tbl>
      <w:tblPr>
        <w:tblW w:w="108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21"/>
        <w:gridCol w:w="8076"/>
      </w:tblGrid>
      <w:tr w:rsidR="00070735" w:rsidRPr="00B1129B" w:rsidTr="00EB5A79">
        <w:trPr>
          <w:jc w:val="center"/>
        </w:trPr>
        <w:tc>
          <w:tcPr>
            <w:tcW w:w="2821" w:type="dxa"/>
          </w:tcPr>
          <w:p w:rsidR="00593EF4" w:rsidRPr="00B1699D" w:rsidRDefault="00593EF4" w:rsidP="003825ED">
            <w:pPr>
              <w:pStyle w:val="Contenudetableau"/>
              <w:snapToGrid w:val="0"/>
              <w:rPr>
                <w:sz w:val="22"/>
                <w:szCs w:val="24"/>
              </w:rPr>
            </w:pPr>
          </w:p>
          <w:p w:rsidR="006F23CD" w:rsidRPr="00B1699D" w:rsidRDefault="00EB5A79" w:rsidP="003825ED">
            <w:pPr>
              <w:pStyle w:val="Contenudetableau"/>
              <w:snapToGrid w:val="0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6F23CD" w:rsidRPr="00B1699D" w:rsidRDefault="006F23CD" w:rsidP="003825ED">
            <w:pPr>
              <w:pStyle w:val="Contenudetableau"/>
              <w:snapToGrid w:val="0"/>
              <w:rPr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6F23CD" w:rsidRPr="00B1699D" w:rsidRDefault="006F23CD" w:rsidP="003825ED">
            <w:pPr>
              <w:pStyle w:val="Contenudetableau"/>
              <w:snapToGrid w:val="0"/>
              <w:rPr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EB5A79" w:rsidRDefault="00EB5A79" w:rsidP="003825ED">
            <w:pPr>
              <w:pStyle w:val="Contenudetableau"/>
              <w:snapToGrid w:val="0"/>
              <w:rPr>
                <w:sz w:val="21"/>
                <w:szCs w:val="24"/>
              </w:rPr>
            </w:pPr>
          </w:p>
          <w:p w:rsidR="00B1699D" w:rsidRPr="00B1699D" w:rsidRDefault="00B1699D" w:rsidP="003825ED">
            <w:pPr>
              <w:pStyle w:val="Contenudetableau"/>
              <w:snapToGrid w:val="0"/>
              <w:rPr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EB5A79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B1699D" w:rsidRPr="00B1699D" w:rsidRDefault="00B1699D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Serge CASTAN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Cyril PIAZZA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François ALZIARI</w:t>
            </w:r>
          </w:p>
          <w:p w:rsidR="00B1699D" w:rsidRDefault="00B1699D" w:rsidP="00B1699D"/>
          <w:p w:rsidR="00AE6B96" w:rsidRPr="00B1699D" w:rsidRDefault="00AE6B96" w:rsidP="00B1699D"/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Nicole OUDINOT</w:t>
            </w:r>
          </w:p>
          <w:p w:rsidR="00EB5A79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AE6B96" w:rsidRPr="00B1699D" w:rsidRDefault="00AE6B96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Damien SCANDOLA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Damien SCANDOLA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François ALZIARI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Bernard GIRAUD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AE6B96" w:rsidRPr="00AE6B96" w:rsidRDefault="00AE6B96" w:rsidP="00EB5A79">
            <w:pPr>
              <w:pStyle w:val="Contenudetableau"/>
              <w:rPr>
                <w:b/>
                <w:sz w:val="32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Emilie PLAZA MORENO</w:t>
            </w:r>
          </w:p>
          <w:p w:rsidR="00AE6B96" w:rsidRPr="00B1699D" w:rsidRDefault="00AE6B96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Jean-Marc SIMONI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Christine MOLINO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AE6B96" w:rsidRPr="00AE6B96" w:rsidRDefault="00AE6B96" w:rsidP="00EB5A79">
            <w:pPr>
              <w:pStyle w:val="Contenudetableau"/>
              <w:rPr>
                <w:b/>
                <w:sz w:val="28"/>
                <w:szCs w:val="24"/>
              </w:rPr>
            </w:pPr>
          </w:p>
          <w:p w:rsidR="00EB5A79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Jessica JAMES</w:t>
            </w: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AE6B96" w:rsidRPr="00AE6B96" w:rsidRDefault="00AE6B96" w:rsidP="00EB5A79">
            <w:pPr>
              <w:pStyle w:val="Contenudetableau"/>
              <w:rPr>
                <w:b/>
                <w:sz w:val="28"/>
                <w:szCs w:val="24"/>
              </w:rPr>
            </w:pP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Christophe LERICHE</w:t>
            </w: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Damien SCANDOLA</w:t>
            </w: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Béatrice ELLUL</w:t>
            </w: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Béatrice ELLUL</w:t>
            </w: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Béatrice ELLUL</w:t>
            </w:r>
          </w:p>
          <w:p w:rsidR="009912B6" w:rsidRPr="00AE6B96" w:rsidRDefault="009912B6" w:rsidP="00EB5A79">
            <w:pPr>
              <w:pStyle w:val="Contenudetableau"/>
              <w:rPr>
                <w:b/>
                <w:sz w:val="28"/>
                <w:szCs w:val="24"/>
              </w:rPr>
            </w:pP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Béatrice ELLUL</w:t>
            </w: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Béatrice ELLUL</w:t>
            </w:r>
          </w:p>
          <w:p w:rsidR="00D11B67" w:rsidRPr="00B1699D" w:rsidRDefault="00D11B67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D11B67" w:rsidRPr="00AE6B96" w:rsidRDefault="00D11B67" w:rsidP="00EB5A79">
            <w:pPr>
              <w:pStyle w:val="Contenudetableau"/>
              <w:rPr>
                <w:b/>
                <w:sz w:val="28"/>
                <w:szCs w:val="24"/>
              </w:rPr>
            </w:pPr>
          </w:p>
          <w:p w:rsidR="00D11B67" w:rsidRPr="00B1699D" w:rsidRDefault="00D11B67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Christiane DELAIRE</w:t>
            </w:r>
          </w:p>
          <w:p w:rsidR="009912B6" w:rsidRPr="00B1699D" w:rsidRDefault="009912B6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9912B6" w:rsidRPr="00B1699D" w:rsidRDefault="00CA4436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Cyril PIAZZA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  <w:bookmarkStart w:id="0" w:name="_GoBack"/>
            <w:bookmarkEnd w:id="0"/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DF4E6B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Cyril PIAZZA</w:t>
            </w: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EB5A79" w:rsidP="00EB5A79">
            <w:pPr>
              <w:pStyle w:val="Contenudetableau"/>
              <w:rPr>
                <w:b/>
                <w:sz w:val="21"/>
                <w:szCs w:val="24"/>
              </w:rPr>
            </w:pPr>
          </w:p>
          <w:p w:rsidR="00EB5A79" w:rsidRPr="00B1699D" w:rsidRDefault="00A378A5" w:rsidP="00EB5A79">
            <w:pPr>
              <w:pStyle w:val="Contenudetableau"/>
              <w:rPr>
                <w:b/>
                <w:sz w:val="21"/>
                <w:szCs w:val="24"/>
              </w:rPr>
            </w:pPr>
            <w:r w:rsidRPr="00B1699D">
              <w:rPr>
                <w:b/>
                <w:sz w:val="21"/>
                <w:szCs w:val="24"/>
              </w:rPr>
              <w:t>Cyril PIAZZA</w:t>
            </w:r>
          </w:p>
          <w:p w:rsidR="006F23CD" w:rsidRPr="00B1699D" w:rsidRDefault="006F23CD" w:rsidP="003825ED">
            <w:pPr>
              <w:pStyle w:val="Contenudetableau"/>
              <w:snapToGrid w:val="0"/>
              <w:rPr>
                <w:sz w:val="22"/>
                <w:szCs w:val="24"/>
              </w:rPr>
            </w:pPr>
          </w:p>
          <w:p w:rsidR="006F23CD" w:rsidRPr="00B1699D" w:rsidRDefault="006F23CD" w:rsidP="003825ED">
            <w:pPr>
              <w:pStyle w:val="Contenudetableau"/>
              <w:snapToGrid w:val="0"/>
              <w:rPr>
                <w:sz w:val="22"/>
                <w:szCs w:val="24"/>
              </w:rPr>
            </w:pPr>
          </w:p>
        </w:tc>
        <w:tc>
          <w:tcPr>
            <w:tcW w:w="8076" w:type="dxa"/>
          </w:tcPr>
          <w:p w:rsidR="005E2956" w:rsidRPr="00B1699D" w:rsidRDefault="005E2956" w:rsidP="00952F44">
            <w:pPr>
              <w:rPr>
                <w:b/>
                <w:sz w:val="22"/>
                <w:szCs w:val="24"/>
              </w:rPr>
            </w:pPr>
          </w:p>
          <w:p w:rsidR="003B01CD" w:rsidRPr="00B1699D" w:rsidRDefault="00A774D3" w:rsidP="003B01CD">
            <w:pPr>
              <w:jc w:val="both"/>
              <w:rPr>
                <w:b/>
                <w:sz w:val="22"/>
                <w:szCs w:val="24"/>
              </w:rPr>
            </w:pPr>
            <w:r w:rsidRPr="00B1699D">
              <w:rPr>
                <w:b/>
                <w:bCs/>
                <w:sz w:val="22"/>
                <w:szCs w:val="24"/>
              </w:rPr>
              <w:t xml:space="preserve">1 - </w:t>
            </w:r>
            <w:r w:rsidR="003B01CD" w:rsidRPr="00B1699D">
              <w:rPr>
                <w:b/>
                <w:bCs/>
                <w:sz w:val="22"/>
                <w:szCs w:val="24"/>
              </w:rPr>
              <w:t xml:space="preserve">Approbation du compte de gestion 2022 de la </w:t>
            </w:r>
            <w:r w:rsidR="003B01CD" w:rsidRPr="00B1699D">
              <w:rPr>
                <w:b/>
                <w:sz w:val="22"/>
                <w:szCs w:val="24"/>
              </w:rPr>
              <w:t xml:space="preserve">Commune </w:t>
            </w:r>
          </w:p>
          <w:p w:rsidR="003B01CD" w:rsidRPr="00B1699D" w:rsidRDefault="003B01CD" w:rsidP="003B01CD">
            <w:pPr>
              <w:tabs>
                <w:tab w:val="left" w:pos="2552"/>
                <w:tab w:val="left" w:pos="3119"/>
              </w:tabs>
              <w:rPr>
                <w:b/>
                <w:bCs/>
                <w:sz w:val="22"/>
                <w:szCs w:val="24"/>
              </w:rPr>
            </w:pPr>
          </w:p>
          <w:p w:rsidR="003B01CD" w:rsidRPr="00B1699D" w:rsidRDefault="00A774D3" w:rsidP="003B01CD">
            <w:pPr>
              <w:tabs>
                <w:tab w:val="left" w:pos="2552"/>
                <w:tab w:val="left" w:pos="3119"/>
              </w:tabs>
              <w:rPr>
                <w:b/>
                <w:sz w:val="22"/>
                <w:szCs w:val="24"/>
              </w:rPr>
            </w:pPr>
            <w:r w:rsidRPr="00B1699D">
              <w:rPr>
                <w:b/>
                <w:bCs/>
                <w:sz w:val="22"/>
                <w:szCs w:val="24"/>
              </w:rPr>
              <w:t xml:space="preserve">2 - </w:t>
            </w:r>
            <w:r w:rsidR="003B01CD" w:rsidRPr="00B1699D">
              <w:rPr>
                <w:b/>
                <w:bCs/>
                <w:sz w:val="22"/>
                <w:szCs w:val="24"/>
              </w:rPr>
              <w:t>Approbation du compte de gestion 2022 du budget annexe du</w:t>
            </w:r>
            <w:r w:rsidR="003B01CD" w:rsidRPr="00B1699D">
              <w:rPr>
                <w:b/>
                <w:sz w:val="22"/>
                <w:szCs w:val="24"/>
              </w:rPr>
              <w:t xml:space="preserve"> fournil communal de PEILLE</w:t>
            </w:r>
          </w:p>
          <w:p w:rsidR="003B01CD" w:rsidRPr="00B1699D" w:rsidRDefault="003B01CD" w:rsidP="003B01CD">
            <w:pPr>
              <w:tabs>
                <w:tab w:val="left" w:pos="2552"/>
                <w:tab w:val="left" w:pos="3119"/>
              </w:tabs>
              <w:rPr>
                <w:b/>
                <w:bCs/>
                <w:sz w:val="22"/>
                <w:szCs w:val="24"/>
              </w:rPr>
            </w:pPr>
          </w:p>
          <w:p w:rsidR="003B01CD" w:rsidRPr="00B1699D" w:rsidRDefault="00A774D3" w:rsidP="003B01CD">
            <w:pPr>
              <w:tabs>
                <w:tab w:val="left" w:pos="2552"/>
                <w:tab w:val="left" w:pos="3119"/>
              </w:tabs>
              <w:rPr>
                <w:b/>
                <w:sz w:val="22"/>
                <w:szCs w:val="24"/>
              </w:rPr>
            </w:pPr>
            <w:r w:rsidRPr="00B1699D">
              <w:rPr>
                <w:b/>
                <w:bCs/>
                <w:sz w:val="22"/>
                <w:szCs w:val="24"/>
              </w:rPr>
              <w:t xml:space="preserve">3 - </w:t>
            </w:r>
            <w:r w:rsidR="003B01CD" w:rsidRPr="00B1699D">
              <w:rPr>
                <w:b/>
                <w:bCs/>
                <w:sz w:val="22"/>
                <w:szCs w:val="24"/>
              </w:rPr>
              <w:t>Approbation du compte de gestion 2022 du budget annexe</w:t>
            </w:r>
            <w:r w:rsidR="003B01CD" w:rsidRPr="00B1699D">
              <w:rPr>
                <w:b/>
                <w:sz w:val="22"/>
                <w:szCs w:val="24"/>
              </w:rPr>
              <w:t xml:space="preserve"> de l’assainissement et de l’eau de PEILLE</w:t>
            </w:r>
          </w:p>
          <w:p w:rsidR="003B01CD" w:rsidRPr="00B1699D" w:rsidRDefault="003B01CD" w:rsidP="003B01CD">
            <w:pPr>
              <w:tabs>
                <w:tab w:val="left" w:pos="2552"/>
                <w:tab w:val="left" w:pos="3119"/>
              </w:tabs>
              <w:rPr>
                <w:b/>
                <w:bCs/>
                <w:sz w:val="22"/>
                <w:szCs w:val="24"/>
              </w:rPr>
            </w:pPr>
          </w:p>
          <w:p w:rsidR="003B01CD" w:rsidRPr="00B1699D" w:rsidRDefault="00A774D3" w:rsidP="003B01CD">
            <w:pPr>
              <w:tabs>
                <w:tab w:val="left" w:pos="2552"/>
                <w:tab w:val="left" w:pos="3119"/>
              </w:tabs>
              <w:rPr>
                <w:b/>
                <w:sz w:val="22"/>
                <w:szCs w:val="24"/>
              </w:rPr>
            </w:pPr>
            <w:r w:rsidRPr="00B1699D">
              <w:rPr>
                <w:b/>
                <w:bCs/>
                <w:sz w:val="22"/>
                <w:szCs w:val="24"/>
              </w:rPr>
              <w:t xml:space="preserve">4 - </w:t>
            </w:r>
            <w:r w:rsidR="003B01CD" w:rsidRPr="00B1699D">
              <w:rPr>
                <w:b/>
                <w:bCs/>
                <w:sz w:val="22"/>
                <w:szCs w:val="24"/>
              </w:rPr>
              <w:t>Approbation du compte de gestion 2022 du budget annexe</w:t>
            </w:r>
            <w:r w:rsidR="003B01CD" w:rsidRPr="00B1699D">
              <w:rPr>
                <w:b/>
                <w:sz w:val="22"/>
                <w:szCs w:val="24"/>
              </w:rPr>
              <w:t xml:space="preserve"> du lotissement des oliviers de PEILLE</w:t>
            </w:r>
          </w:p>
          <w:p w:rsidR="006E139C" w:rsidRPr="00B1699D" w:rsidRDefault="006E139C" w:rsidP="003B01CD">
            <w:pPr>
              <w:tabs>
                <w:tab w:val="left" w:pos="2552"/>
                <w:tab w:val="left" w:pos="3119"/>
              </w:tabs>
              <w:rPr>
                <w:b/>
                <w:sz w:val="22"/>
                <w:szCs w:val="24"/>
              </w:rPr>
            </w:pPr>
          </w:p>
          <w:p w:rsidR="006E139C" w:rsidRPr="00B1699D" w:rsidRDefault="006E139C" w:rsidP="003B01CD">
            <w:pPr>
              <w:tabs>
                <w:tab w:val="left" w:pos="2552"/>
                <w:tab w:val="left" w:pos="3119"/>
              </w:tabs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5 – Approbation du compte de gestion 2022 du budget annexe du Moulin à Huile de PEILLE</w:t>
            </w:r>
          </w:p>
          <w:p w:rsidR="003B01CD" w:rsidRPr="00B1699D" w:rsidRDefault="003B01CD" w:rsidP="003B01CD">
            <w:pPr>
              <w:tabs>
                <w:tab w:val="left" w:pos="2552"/>
                <w:tab w:val="left" w:pos="3119"/>
              </w:tabs>
              <w:suppressAutoHyphens w:val="0"/>
              <w:jc w:val="both"/>
              <w:rPr>
                <w:b/>
                <w:bCs/>
                <w:sz w:val="22"/>
                <w:szCs w:val="24"/>
                <w:lang w:eastAsia="fr-FR"/>
              </w:rPr>
            </w:pPr>
          </w:p>
          <w:p w:rsidR="003B01CD" w:rsidRPr="00B1699D" w:rsidRDefault="006E139C" w:rsidP="003B01CD">
            <w:pPr>
              <w:jc w:val="both"/>
              <w:rPr>
                <w:b/>
                <w:sz w:val="22"/>
                <w:szCs w:val="24"/>
              </w:rPr>
            </w:pPr>
            <w:r w:rsidRPr="00B1699D">
              <w:rPr>
                <w:b/>
                <w:bCs/>
                <w:sz w:val="22"/>
                <w:szCs w:val="24"/>
              </w:rPr>
              <w:t>6</w:t>
            </w:r>
            <w:r w:rsidR="00A774D3" w:rsidRPr="00B1699D">
              <w:rPr>
                <w:b/>
                <w:bCs/>
                <w:sz w:val="22"/>
                <w:szCs w:val="24"/>
              </w:rPr>
              <w:t xml:space="preserve"> - </w:t>
            </w:r>
            <w:r w:rsidR="003B01CD" w:rsidRPr="00B1699D">
              <w:rPr>
                <w:b/>
                <w:bCs/>
                <w:sz w:val="22"/>
                <w:szCs w:val="24"/>
              </w:rPr>
              <w:t xml:space="preserve">Vote du compte administratif 2022 de la </w:t>
            </w:r>
            <w:r w:rsidR="003B01CD" w:rsidRPr="00B1699D">
              <w:rPr>
                <w:b/>
                <w:sz w:val="22"/>
                <w:szCs w:val="24"/>
              </w:rPr>
              <w:t>commune de PEILLE</w:t>
            </w:r>
          </w:p>
          <w:p w:rsidR="003B01CD" w:rsidRPr="00B1699D" w:rsidRDefault="003B01CD" w:rsidP="003B01CD">
            <w:pPr>
              <w:tabs>
                <w:tab w:val="left" w:pos="2552"/>
                <w:tab w:val="left" w:pos="3119"/>
              </w:tabs>
              <w:jc w:val="both"/>
              <w:rPr>
                <w:b/>
                <w:bCs/>
                <w:sz w:val="22"/>
                <w:szCs w:val="24"/>
              </w:rPr>
            </w:pPr>
          </w:p>
          <w:p w:rsidR="003B01CD" w:rsidRPr="00B1699D" w:rsidRDefault="006E139C" w:rsidP="003B01CD">
            <w:pPr>
              <w:tabs>
                <w:tab w:val="left" w:pos="2552"/>
                <w:tab w:val="left" w:pos="3119"/>
              </w:tabs>
              <w:jc w:val="both"/>
              <w:rPr>
                <w:b/>
                <w:bCs/>
                <w:sz w:val="22"/>
                <w:szCs w:val="24"/>
              </w:rPr>
            </w:pPr>
            <w:r w:rsidRPr="00B1699D">
              <w:rPr>
                <w:b/>
                <w:bCs/>
                <w:sz w:val="22"/>
                <w:szCs w:val="24"/>
              </w:rPr>
              <w:t>7</w:t>
            </w:r>
            <w:r w:rsidR="00A774D3" w:rsidRPr="00B1699D">
              <w:rPr>
                <w:b/>
                <w:bCs/>
                <w:sz w:val="22"/>
                <w:szCs w:val="24"/>
              </w:rPr>
              <w:t xml:space="preserve"> - </w:t>
            </w:r>
            <w:r w:rsidR="003B01CD" w:rsidRPr="00B1699D">
              <w:rPr>
                <w:b/>
                <w:bCs/>
                <w:sz w:val="22"/>
                <w:szCs w:val="24"/>
              </w:rPr>
              <w:t>Vote du compte administratif du budget annexe du fournil communal – Exercice 2022</w:t>
            </w:r>
          </w:p>
          <w:p w:rsidR="003B01CD" w:rsidRPr="00B1699D" w:rsidRDefault="003B01CD" w:rsidP="003B01CD">
            <w:pPr>
              <w:tabs>
                <w:tab w:val="left" w:pos="2552"/>
                <w:tab w:val="left" w:pos="3119"/>
              </w:tabs>
              <w:rPr>
                <w:b/>
                <w:bCs/>
                <w:sz w:val="22"/>
                <w:szCs w:val="24"/>
              </w:rPr>
            </w:pPr>
          </w:p>
          <w:p w:rsidR="003B01CD" w:rsidRPr="00B1699D" w:rsidRDefault="006E139C" w:rsidP="003B01CD">
            <w:pPr>
              <w:tabs>
                <w:tab w:val="left" w:pos="2552"/>
                <w:tab w:val="left" w:pos="3119"/>
              </w:tabs>
              <w:rPr>
                <w:b/>
                <w:sz w:val="22"/>
                <w:szCs w:val="24"/>
              </w:rPr>
            </w:pPr>
            <w:r w:rsidRPr="00B1699D">
              <w:rPr>
                <w:b/>
                <w:bCs/>
                <w:sz w:val="22"/>
                <w:szCs w:val="24"/>
              </w:rPr>
              <w:t>8</w:t>
            </w:r>
            <w:r w:rsidR="00A774D3" w:rsidRPr="00B1699D">
              <w:rPr>
                <w:b/>
                <w:bCs/>
                <w:sz w:val="22"/>
                <w:szCs w:val="24"/>
              </w:rPr>
              <w:t xml:space="preserve"> - </w:t>
            </w:r>
            <w:r w:rsidR="003B01CD" w:rsidRPr="00B1699D">
              <w:rPr>
                <w:b/>
                <w:bCs/>
                <w:sz w:val="22"/>
                <w:szCs w:val="24"/>
              </w:rPr>
              <w:t>Vote du compte administratif du budget annexe</w:t>
            </w:r>
            <w:r w:rsidR="003B01CD" w:rsidRPr="00B1699D">
              <w:rPr>
                <w:b/>
                <w:sz w:val="22"/>
                <w:szCs w:val="24"/>
              </w:rPr>
              <w:t xml:space="preserve"> de l’assainissement et de l’eau – Exercice 2022</w:t>
            </w:r>
          </w:p>
          <w:p w:rsidR="003B01CD" w:rsidRPr="00B1699D" w:rsidRDefault="003B01CD" w:rsidP="003B01CD">
            <w:pPr>
              <w:tabs>
                <w:tab w:val="left" w:pos="2552"/>
                <w:tab w:val="left" w:pos="3119"/>
              </w:tabs>
              <w:jc w:val="both"/>
              <w:rPr>
                <w:b/>
                <w:bCs/>
                <w:sz w:val="22"/>
                <w:szCs w:val="24"/>
              </w:rPr>
            </w:pPr>
          </w:p>
          <w:p w:rsidR="003B01CD" w:rsidRPr="00B1699D" w:rsidRDefault="006E139C" w:rsidP="003B01CD">
            <w:pPr>
              <w:tabs>
                <w:tab w:val="left" w:pos="2552"/>
                <w:tab w:val="left" w:pos="3119"/>
              </w:tabs>
              <w:jc w:val="both"/>
              <w:rPr>
                <w:b/>
                <w:bCs/>
                <w:sz w:val="22"/>
                <w:szCs w:val="24"/>
              </w:rPr>
            </w:pPr>
            <w:r w:rsidRPr="00B1699D">
              <w:rPr>
                <w:b/>
                <w:bCs/>
                <w:sz w:val="22"/>
                <w:szCs w:val="24"/>
              </w:rPr>
              <w:t>9</w:t>
            </w:r>
            <w:r w:rsidR="00A774D3" w:rsidRPr="00B1699D">
              <w:rPr>
                <w:b/>
                <w:bCs/>
                <w:sz w:val="22"/>
                <w:szCs w:val="24"/>
              </w:rPr>
              <w:t xml:space="preserve"> - </w:t>
            </w:r>
            <w:r w:rsidR="003B01CD" w:rsidRPr="00B1699D">
              <w:rPr>
                <w:b/>
                <w:bCs/>
                <w:sz w:val="22"/>
                <w:szCs w:val="24"/>
              </w:rPr>
              <w:t>Vote du compte administratif du budget annexe du lotissement des Oliviers – Exercice 2022</w:t>
            </w:r>
          </w:p>
          <w:p w:rsidR="003B01CD" w:rsidRPr="00B1699D" w:rsidRDefault="003B01CD" w:rsidP="003B01CD">
            <w:pPr>
              <w:tabs>
                <w:tab w:val="left" w:pos="2552"/>
                <w:tab w:val="left" w:pos="3119"/>
              </w:tabs>
              <w:jc w:val="both"/>
              <w:rPr>
                <w:b/>
                <w:bCs/>
                <w:sz w:val="22"/>
                <w:szCs w:val="24"/>
              </w:rPr>
            </w:pPr>
          </w:p>
          <w:p w:rsidR="003B01CD" w:rsidRPr="00B1699D" w:rsidRDefault="006E139C" w:rsidP="003B01CD">
            <w:pPr>
              <w:tabs>
                <w:tab w:val="left" w:pos="2552"/>
                <w:tab w:val="left" w:pos="3119"/>
              </w:tabs>
              <w:jc w:val="both"/>
              <w:rPr>
                <w:b/>
                <w:sz w:val="22"/>
                <w:szCs w:val="24"/>
              </w:rPr>
            </w:pPr>
            <w:r w:rsidRPr="00B1699D">
              <w:rPr>
                <w:b/>
                <w:bCs/>
                <w:sz w:val="22"/>
                <w:szCs w:val="24"/>
              </w:rPr>
              <w:t>10</w:t>
            </w:r>
            <w:r w:rsidR="00A774D3" w:rsidRPr="00B1699D">
              <w:rPr>
                <w:b/>
                <w:bCs/>
                <w:sz w:val="22"/>
                <w:szCs w:val="24"/>
              </w:rPr>
              <w:t xml:space="preserve"> - </w:t>
            </w:r>
            <w:r w:rsidR="003B01CD" w:rsidRPr="00B1699D">
              <w:rPr>
                <w:b/>
                <w:bCs/>
                <w:sz w:val="22"/>
                <w:szCs w:val="24"/>
              </w:rPr>
              <w:t>Commune</w:t>
            </w:r>
            <w:r w:rsidR="003B01CD" w:rsidRPr="00B1699D">
              <w:rPr>
                <w:b/>
                <w:sz w:val="22"/>
                <w:szCs w:val="24"/>
              </w:rPr>
              <w:t xml:space="preserve"> de PEILLE </w:t>
            </w:r>
            <w:proofErr w:type="gramStart"/>
            <w:r w:rsidR="003B01CD" w:rsidRPr="00B1699D">
              <w:rPr>
                <w:b/>
                <w:sz w:val="22"/>
                <w:szCs w:val="24"/>
              </w:rPr>
              <w:t xml:space="preserve">– </w:t>
            </w:r>
            <w:r w:rsidR="003B01CD" w:rsidRPr="00B1699D">
              <w:rPr>
                <w:sz w:val="22"/>
                <w:szCs w:val="24"/>
              </w:rPr>
              <w:t xml:space="preserve"> </w:t>
            </w:r>
            <w:r w:rsidR="003B01CD" w:rsidRPr="00B1699D">
              <w:rPr>
                <w:b/>
                <w:sz w:val="22"/>
                <w:szCs w:val="24"/>
              </w:rPr>
              <w:t>Affectation</w:t>
            </w:r>
            <w:proofErr w:type="gramEnd"/>
            <w:r w:rsidR="003B01CD" w:rsidRPr="00B1699D">
              <w:rPr>
                <w:b/>
                <w:sz w:val="22"/>
                <w:szCs w:val="24"/>
              </w:rPr>
              <w:t xml:space="preserve"> des résultats Exercice 2023</w:t>
            </w:r>
          </w:p>
          <w:p w:rsidR="003B01CD" w:rsidRPr="00B1699D" w:rsidRDefault="003B01CD" w:rsidP="003B01CD">
            <w:pPr>
              <w:tabs>
                <w:tab w:val="left" w:pos="2552"/>
                <w:tab w:val="left" w:pos="3119"/>
              </w:tabs>
              <w:rPr>
                <w:b/>
                <w:bCs/>
                <w:sz w:val="22"/>
                <w:szCs w:val="24"/>
              </w:rPr>
            </w:pPr>
          </w:p>
          <w:p w:rsidR="003B01CD" w:rsidRPr="00B1699D" w:rsidRDefault="006E139C" w:rsidP="003B01CD">
            <w:pPr>
              <w:tabs>
                <w:tab w:val="left" w:pos="2552"/>
                <w:tab w:val="left" w:pos="3119"/>
              </w:tabs>
              <w:rPr>
                <w:b/>
                <w:sz w:val="22"/>
                <w:szCs w:val="24"/>
              </w:rPr>
            </w:pPr>
            <w:r w:rsidRPr="00B1699D">
              <w:rPr>
                <w:b/>
                <w:bCs/>
                <w:sz w:val="22"/>
                <w:szCs w:val="24"/>
              </w:rPr>
              <w:t>11</w:t>
            </w:r>
            <w:r w:rsidR="00A774D3" w:rsidRPr="00B1699D">
              <w:rPr>
                <w:b/>
                <w:bCs/>
                <w:sz w:val="22"/>
                <w:szCs w:val="24"/>
              </w:rPr>
              <w:t xml:space="preserve"> - </w:t>
            </w:r>
            <w:r w:rsidR="003B01CD" w:rsidRPr="00B1699D">
              <w:rPr>
                <w:b/>
                <w:bCs/>
                <w:sz w:val="22"/>
                <w:szCs w:val="24"/>
              </w:rPr>
              <w:t>Budget annexe du fournil</w:t>
            </w:r>
            <w:r w:rsidR="003B01CD" w:rsidRPr="00B1699D">
              <w:rPr>
                <w:b/>
                <w:sz w:val="22"/>
                <w:szCs w:val="24"/>
              </w:rPr>
              <w:t xml:space="preserve"> communal de PEILLE </w:t>
            </w:r>
            <w:proofErr w:type="gramStart"/>
            <w:r w:rsidR="003B01CD" w:rsidRPr="00B1699D">
              <w:rPr>
                <w:b/>
                <w:sz w:val="22"/>
                <w:szCs w:val="24"/>
              </w:rPr>
              <w:t xml:space="preserve">– </w:t>
            </w:r>
            <w:r w:rsidR="003B01CD" w:rsidRPr="00B1699D">
              <w:rPr>
                <w:sz w:val="22"/>
                <w:szCs w:val="24"/>
              </w:rPr>
              <w:t xml:space="preserve"> </w:t>
            </w:r>
            <w:r w:rsidR="003B01CD" w:rsidRPr="00B1699D">
              <w:rPr>
                <w:b/>
                <w:sz w:val="22"/>
                <w:szCs w:val="24"/>
              </w:rPr>
              <w:t>Affectation</w:t>
            </w:r>
            <w:proofErr w:type="gramEnd"/>
            <w:r w:rsidR="003B01CD" w:rsidRPr="00B1699D">
              <w:rPr>
                <w:b/>
                <w:sz w:val="22"/>
                <w:szCs w:val="24"/>
              </w:rPr>
              <w:t xml:space="preserve"> des résultats Exercice 2023</w:t>
            </w:r>
          </w:p>
          <w:p w:rsidR="003B01CD" w:rsidRPr="00B1699D" w:rsidRDefault="003B01CD" w:rsidP="003B01CD">
            <w:pPr>
              <w:jc w:val="both"/>
              <w:rPr>
                <w:b/>
                <w:sz w:val="22"/>
                <w:szCs w:val="24"/>
              </w:rPr>
            </w:pPr>
          </w:p>
          <w:p w:rsidR="003B01CD" w:rsidRPr="00B1699D" w:rsidRDefault="006E139C" w:rsidP="003B01CD">
            <w:pPr>
              <w:jc w:val="both"/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12</w:t>
            </w:r>
            <w:r w:rsidR="00A774D3" w:rsidRPr="00B1699D">
              <w:rPr>
                <w:b/>
                <w:sz w:val="22"/>
                <w:szCs w:val="24"/>
              </w:rPr>
              <w:t xml:space="preserve"> - </w:t>
            </w:r>
            <w:r w:rsidR="003B01CD" w:rsidRPr="00B1699D">
              <w:rPr>
                <w:b/>
                <w:sz w:val="22"/>
                <w:szCs w:val="24"/>
              </w:rPr>
              <w:t xml:space="preserve">Budget annexe de l’assainissement et de l’eau </w:t>
            </w:r>
            <w:r w:rsidR="00B1699D" w:rsidRPr="00B1699D">
              <w:rPr>
                <w:b/>
                <w:sz w:val="22"/>
                <w:szCs w:val="24"/>
              </w:rPr>
              <w:t xml:space="preserve">- </w:t>
            </w:r>
            <w:r w:rsidR="003B01CD" w:rsidRPr="00B1699D">
              <w:rPr>
                <w:b/>
                <w:sz w:val="22"/>
                <w:szCs w:val="24"/>
              </w:rPr>
              <w:t>Affectation des résultats Exercice 2023</w:t>
            </w:r>
          </w:p>
          <w:p w:rsidR="003B01CD" w:rsidRPr="00B1699D" w:rsidRDefault="003B01CD" w:rsidP="003B01CD">
            <w:pPr>
              <w:tabs>
                <w:tab w:val="left" w:pos="6240"/>
              </w:tabs>
              <w:rPr>
                <w:b/>
                <w:sz w:val="22"/>
                <w:szCs w:val="24"/>
              </w:rPr>
            </w:pPr>
          </w:p>
          <w:p w:rsidR="003B01CD" w:rsidRPr="00B1699D" w:rsidRDefault="006E139C" w:rsidP="003B01CD">
            <w:pPr>
              <w:tabs>
                <w:tab w:val="left" w:pos="6240"/>
              </w:tabs>
              <w:rPr>
                <w:b/>
                <w:bCs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13</w:t>
            </w:r>
            <w:r w:rsidR="00A774D3" w:rsidRPr="00B1699D">
              <w:rPr>
                <w:b/>
                <w:sz w:val="22"/>
                <w:szCs w:val="24"/>
              </w:rPr>
              <w:t xml:space="preserve"> - </w:t>
            </w:r>
            <w:r w:rsidR="003B01CD" w:rsidRPr="00B1699D">
              <w:rPr>
                <w:b/>
                <w:sz w:val="22"/>
                <w:szCs w:val="24"/>
              </w:rPr>
              <w:t xml:space="preserve">Budget annexe du lotissement des Oliviers de PEILLE </w:t>
            </w:r>
            <w:r w:rsidR="00B1699D" w:rsidRPr="00B1699D">
              <w:rPr>
                <w:b/>
                <w:sz w:val="22"/>
                <w:szCs w:val="24"/>
              </w:rPr>
              <w:t xml:space="preserve">- </w:t>
            </w:r>
            <w:r w:rsidR="003B01CD" w:rsidRPr="00B1699D">
              <w:rPr>
                <w:b/>
                <w:sz w:val="22"/>
                <w:szCs w:val="24"/>
              </w:rPr>
              <w:t>Affectation des résultats Exercice 2023</w:t>
            </w:r>
          </w:p>
          <w:p w:rsidR="003B01CD" w:rsidRPr="00B1699D" w:rsidRDefault="003B01CD" w:rsidP="003B01CD">
            <w:pPr>
              <w:rPr>
                <w:b/>
                <w:bCs/>
                <w:sz w:val="22"/>
                <w:szCs w:val="24"/>
              </w:rPr>
            </w:pPr>
          </w:p>
          <w:p w:rsidR="003B01CD" w:rsidRPr="00B1699D" w:rsidRDefault="006E139C" w:rsidP="003B01CD">
            <w:pPr>
              <w:rPr>
                <w:b/>
                <w:bCs/>
                <w:sz w:val="22"/>
                <w:szCs w:val="24"/>
              </w:rPr>
            </w:pPr>
            <w:r w:rsidRPr="00B1699D">
              <w:rPr>
                <w:b/>
                <w:bCs/>
                <w:sz w:val="22"/>
                <w:szCs w:val="24"/>
              </w:rPr>
              <w:t>14</w:t>
            </w:r>
            <w:r w:rsidR="00A774D3" w:rsidRPr="00B1699D">
              <w:rPr>
                <w:b/>
                <w:bCs/>
                <w:sz w:val="22"/>
                <w:szCs w:val="24"/>
              </w:rPr>
              <w:t xml:space="preserve"> - </w:t>
            </w:r>
            <w:r w:rsidR="003B01CD" w:rsidRPr="00B1699D">
              <w:rPr>
                <w:b/>
                <w:bCs/>
                <w:sz w:val="22"/>
                <w:szCs w:val="24"/>
              </w:rPr>
              <w:t xml:space="preserve">Vote du budget principal de la Commune - </w:t>
            </w:r>
            <w:r w:rsidR="00B1699D" w:rsidRPr="00B1699D">
              <w:rPr>
                <w:b/>
                <w:bCs/>
                <w:sz w:val="22"/>
                <w:szCs w:val="24"/>
              </w:rPr>
              <w:t>E</w:t>
            </w:r>
            <w:r w:rsidR="003B01CD" w:rsidRPr="00B1699D">
              <w:rPr>
                <w:b/>
                <w:bCs/>
                <w:sz w:val="22"/>
                <w:szCs w:val="24"/>
              </w:rPr>
              <w:t>xercice 2023</w:t>
            </w:r>
          </w:p>
          <w:p w:rsidR="003B01CD" w:rsidRPr="00B1699D" w:rsidRDefault="003B01CD" w:rsidP="003B01CD">
            <w:pPr>
              <w:rPr>
                <w:b/>
                <w:sz w:val="22"/>
                <w:szCs w:val="24"/>
              </w:rPr>
            </w:pPr>
          </w:p>
          <w:p w:rsidR="003B01CD" w:rsidRPr="00B1699D" w:rsidRDefault="006E139C" w:rsidP="003B01CD">
            <w:pPr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15</w:t>
            </w:r>
            <w:r w:rsidR="00A774D3" w:rsidRPr="00B1699D">
              <w:rPr>
                <w:b/>
                <w:sz w:val="22"/>
                <w:szCs w:val="24"/>
              </w:rPr>
              <w:t xml:space="preserve"> - </w:t>
            </w:r>
            <w:r w:rsidR="003B01CD" w:rsidRPr="00B1699D">
              <w:rPr>
                <w:b/>
                <w:sz w:val="22"/>
                <w:szCs w:val="24"/>
              </w:rPr>
              <w:t xml:space="preserve">Vote du budget annexe du fournil communal - </w:t>
            </w:r>
            <w:r w:rsidR="00B1699D" w:rsidRPr="00B1699D">
              <w:rPr>
                <w:b/>
                <w:sz w:val="22"/>
                <w:szCs w:val="24"/>
              </w:rPr>
              <w:t>E</w:t>
            </w:r>
            <w:r w:rsidR="003B01CD" w:rsidRPr="00B1699D">
              <w:rPr>
                <w:b/>
                <w:sz w:val="22"/>
                <w:szCs w:val="24"/>
              </w:rPr>
              <w:t>xercice 2023</w:t>
            </w:r>
          </w:p>
          <w:p w:rsidR="003B01CD" w:rsidRPr="00B1699D" w:rsidRDefault="003B01CD" w:rsidP="003B01CD">
            <w:pPr>
              <w:rPr>
                <w:b/>
                <w:sz w:val="22"/>
                <w:szCs w:val="24"/>
              </w:rPr>
            </w:pPr>
          </w:p>
          <w:p w:rsidR="003B01CD" w:rsidRPr="00B1699D" w:rsidRDefault="00A774D3" w:rsidP="003B01CD">
            <w:pPr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1</w:t>
            </w:r>
            <w:r w:rsidR="006E139C" w:rsidRPr="00B1699D">
              <w:rPr>
                <w:b/>
                <w:sz w:val="22"/>
                <w:szCs w:val="24"/>
              </w:rPr>
              <w:t>6</w:t>
            </w:r>
            <w:r w:rsidRPr="00B1699D">
              <w:rPr>
                <w:b/>
                <w:sz w:val="22"/>
                <w:szCs w:val="24"/>
              </w:rPr>
              <w:t xml:space="preserve"> - </w:t>
            </w:r>
            <w:r w:rsidR="003B01CD" w:rsidRPr="00B1699D">
              <w:rPr>
                <w:b/>
                <w:sz w:val="22"/>
                <w:szCs w:val="24"/>
              </w:rPr>
              <w:t xml:space="preserve">Vote du budget annexe de l’assainissement et de l’eau potable </w:t>
            </w:r>
            <w:r w:rsidR="00B1699D" w:rsidRPr="00B1699D">
              <w:rPr>
                <w:b/>
                <w:sz w:val="22"/>
                <w:szCs w:val="24"/>
              </w:rPr>
              <w:t>-</w:t>
            </w:r>
            <w:r w:rsidR="003B01CD" w:rsidRPr="00B1699D">
              <w:rPr>
                <w:b/>
                <w:sz w:val="22"/>
                <w:szCs w:val="24"/>
              </w:rPr>
              <w:t xml:space="preserve"> </w:t>
            </w:r>
            <w:r w:rsidR="00B1699D" w:rsidRPr="00B1699D">
              <w:rPr>
                <w:b/>
                <w:sz w:val="22"/>
                <w:szCs w:val="24"/>
              </w:rPr>
              <w:t>E</w:t>
            </w:r>
            <w:r w:rsidR="003B01CD" w:rsidRPr="00B1699D">
              <w:rPr>
                <w:b/>
                <w:sz w:val="22"/>
                <w:szCs w:val="24"/>
              </w:rPr>
              <w:t>xercice 2023</w:t>
            </w:r>
          </w:p>
          <w:p w:rsidR="003B01CD" w:rsidRPr="00B1699D" w:rsidRDefault="003B01CD" w:rsidP="003B01CD">
            <w:pPr>
              <w:rPr>
                <w:b/>
                <w:sz w:val="22"/>
                <w:szCs w:val="24"/>
              </w:rPr>
            </w:pPr>
          </w:p>
          <w:p w:rsidR="003B01CD" w:rsidRPr="00B1699D" w:rsidRDefault="006E139C" w:rsidP="003B01CD">
            <w:pPr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17</w:t>
            </w:r>
            <w:r w:rsidR="00A774D3" w:rsidRPr="00B1699D">
              <w:rPr>
                <w:b/>
                <w:sz w:val="22"/>
                <w:szCs w:val="24"/>
              </w:rPr>
              <w:t xml:space="preserve"> - </w:t>
            </w:r>
            <w:r w:rsidR="003B01CD" w:rsidRPr="00B1699D">
              <w:rPr>
                <w:b/>
                <w:sz w:val="22"/>
                <w:szCs w:val="24"/>
              </w:rPr>
              <w:t xml:space="preserve">Vote du budget annexe du lotissement des Oliviers - </w:t>
            </w:r>
            <w:r w:rsidR="00B1699D" w:rsidRPr="00B1699D">
              <w:rPr>
                <w:b/>
                <w:sz w:val="22"/>
                <w:szCs w:val="24"/>
              </w:rPr>
              <w:t>E</w:t>
            </w:r>
            <w:r w:rsidR="003B01CD" w:rsidRPr="00B1699D">
              <w:rPr>
                <w:b/>
                <w:sz w:val="22"/>
                <w:szCs w:val="24"/>
              </w:rPr>
              <w:t>xercice 2023</w:t>
            </w:r>
          </w:p>
          <w:p w:rsidR="003B01CD" w:rsidRPr="00B1699D" w:rsidRDefault="003B01CD" w:rsidP="003B01CD">
            <w:pPr>
              <w:rPr>
                <w:b/>
                <w:sz w:val="22"/>
                <w:szCs w:val="24"/>
              </w:rPr>
            </w:pPr>
          </w:p>
          <w:p w:rsidR="003B01CD" w:rsidRPr="00B1699D" w:rsidRDefault="006E139C" w:rsidP="003B01CD">
            <w:pPr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18</w:t>
            </w:r>
            <w:r w:rsidR="00A774D3" w:rsidRPr="00B1699D">
              <w:rPr>
                <w:b/>
                <w:sz w:val="22"/>
                <w:szCs w:val="24"/>
              </w:rPr>
              <w:t xml:space="preserve"> - </w:t>
            </w:r>
            <w:r w:rsidR="003B01CD" w:rsidRPr="00B1699D">
              <w:rPr>
                <w:b/>
                <w:sz w:val="22"/>
                <w:szCs w:val="24"/>
              </w:rPr>
              <w:t>Vote des taux d’imposition des taxes locales 2023</w:t>
            </w:r>
          </w:p>
          <w:p w:rsidR="003B01CD" w:rsidRPr="00B1699D" w:rsidRDefault="003B01CD" w:rsidP="003B01CD">
            <w:pPr>
              <w:rPr>
                <w:b/>
                <w:sz w:val="22"/>
                <w:szCs w:val="24"/>
              </w:rPr>
            </w:pPr>
          </w:p>
          <w:p w:rsidR="003B01CD" w:rsidRDefault="006E139C" w:rsidP="003B01CD">
            <w:pPr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19</w:t>
            </w:r>
            <w:r w:rsidR="00A774D3" w:rsidRPr="00B1699D">
              <w:rPr>
                <w:b/>
                <w:sz w:val="22"/>
                <w:szCs w:val="24"/>
              </w:rPr>
              <w:t xml:space="preserve"> - </w:t>
            </w:r>
            <w:r w:rsidR="003B01CD" w:rsidRPr="00B1699D">
              <w:rPr>
                <w:b/>
                <w:sz w:val="22"/>
                <w:szCs w:val="24"/>
              </w:rPr>
              <w:t xml:space="preserve">Attribution d’une subvention aux associations </w:t>
            </w:r>
            <w:r w:rsidR="00B1699D" w:rsidRPr="00B1699D">
              <w:rPr>
                <w:b/>
                <w:sz w:val="22"/>
                <w:szCs w:val="24"/>
              </w:rPr>
              <w:t>E</w:t>
            </w:r>
            <w:r w:rsidR="003B01CD" w:rsidRPr="00B1699D">
              <w:rPr>
                <w:b/>
                <w:sz w:val="22"/>
                <w:szCs w:val="24"/>
              </w:rPr>
              <w:t>xercice 2023</w:t>
            </w:r>
          </w:p>
          <w:p w:rsidR="00B1699D" w:rsidRPr="00B1699D" w:rsidRDefault="00B1699D" w:rsidP="003B01CD">
            <w:pPr>
              <w:rPr>
                <w:b/>
                <w:sz w:val="22"/>
                <w:szCs w:val="24"/>
              </w:rPr>
            </w:pPr>
          </w:p>
          <w:p w:rsidR="003B01CD" w:rsidRPr="00B1699D" w:rsidRDefault="006E139C" w:rsidP="003B01CD">
            <w:pPr>
              <w:tabs>
                <w:tab w:val="left" w:pos="360"/>
              </w:tabs>
              <w:suppressAutoHyphens w:val="0"/>
              <w:spacing w:before="100" w:beforeAutospacing="1"/>
              <w:textAlignment w:val="baseline"/>
              <w:rPr>
                <w:b/>
                <w:color w:val="000000"/>
                <w:spacing w:val="-4"/>
                <w:sz w:val="22"/>
                <w:szCs w:val="24"/>
                <w:lang w:eastAsia="en-US"/>
              </w:rPr>
            </w:pPr>
            <w:r w:rsidRPr="00B1699D">
              <w:rPr>
                <w:b/>
                <w:color w:val="000000"/>
                <w:spacing w:val="-4"/>
                <w:sz w:val="22"/>
                <w:szCs w:val="24"/>
                <w:lang w:eastAsia="en-US"/>
              </w:rPr>
              <w:t>20</w:t>
            </w:r>
            <w:r w:rsidR="00A774D3" w:rsidRPr="00B1699D">
              <w:rPr>
                <w:b/>
                <w:color w:val="000000"/>
                <w:spacing w:val="-4"/>
                <w:sz w:val="22"/>
                <w:szCs w:val="24"/>
                <w:lang w:eastAsia="en-US"/>
              </w:rPr>
              <w:t xml:space="preserve"> - </w:t>
            </w:r>
            <w:r w:rsidR="003B01CD" w:rsidRPr="00B1699D">
              <w:rPr>
                <w:b/>
                <w:color w:val="000000"/>
                <w:spacing w:val="-4"/>
                <w:sz w:val="22"/>
                <w:szCs w:val="24"/>
                <w:lang w:eastAsia="en-US"/>
              </w:rPr>
              <w:t>Versement d’une subvention de fonctionnement au Centre Communal d’Action Sociale pour l’exercice 2023</w:t>
            </w:r>
          </w:p>
          <w:p w:rsidR="003B01CD" w:rsidRPr="00B1699D" w:rsidRDefault="003B01CD" w:rsidP="003B01CD">
            <w:pPr>
              <w:rPr>
                <w:b/>
                <w:sz w:val="22"/>
                <w:szCs w:val="24"/>
              </w:rPr>
            </w:pPr>
          </w:p>
          <w:p w:rsidR="003B01CD" w:rsidRPr="00B1699D" w:rsidRDefault="006E139C" w:rsidP="003B01CD">
            <w:pPr>
              <w:suppressAutoHyphens w:val="0"/>
              <w:jc w:val="both"/>
              <w:rPr>
                <w:b/>
                <w:sz w:val="22"/>
                <w:szCs w:val="24"/>
                <w:lang w:eastAsia="fr-FR"/>
              </w:rPr>
            </w:pPr>
            <w:r w:rsidRPr="00B1699D">
              <w:rPr>
                <w:b/>
                <w:sz w:val="22"/>
                <w:szCs w:val="24"/>
                <w:lang w:eastAsia="fr-FR"/>
              </w:rPr>
              <w:t>21</w:t>
            </w:r>
            <w:r w:rsidR="00A774D3" w:rsidRPr="00B1699D">
              <w:rPr>
                <w:b/>
                <w:sz w:val="22"/>
                <w:szCs w:val="24"/>
                <w:lang w:eastAsia="fr-FR"/>
              </w:rPr>
              <w:t xml:space="preserve"> - </w:t>
            </w:r>
            <w:r w:rsidR="003B01CD" w:rsidRPr="00B1699D">
              <w:rPr>
                <w:b/>
                <w:sz w:val="22"/>
                <w:szCs w:val="24"/>
                <w:lang w:eastAsia="fr-FR"/>
              </w:rPr>
              <w:t>Fixation du prix de la portion d’affouage</w:t>
            </w:r>
          </w:p>
          <w:p w:rsidR="007035E2" w:rsidRPr="00B1699D" w:rsidRDefault="007035E2" w:rsidP="00952F44">
            <w:pPr>
              <w:rPr>
                <w:b/>
                <w:sz w:val="22"/>
                <w:szCs w:val="24"/>
              </w:rPr>
            </w:pPr>
          </w:p>
          <w:p w:rsidR="00AE31AA" w:rsidRPr="00B1699D" w:rsidRDefault="006E139C" w:rsidP="00AE31AA">
            <w:pPr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22</w:t>
            </w:r>
            <w:r w:rsidR="00AE31AA" w:rsidRPr="00B1699D">
              <w:rPr>
                <w:b/>
                <w:sz w:val="22"/>
                <w:szCs w:val="24"/>
              </w:rPr>
              <w:t xml:space="preserve"> - Vente en lot de bois de chauffage auprès des particuliers </w:t>
            </w:r>
          </w:p>
          <w:p w:rsidR="00AE31AA" w:rsidRPr="00B1699D" w:rsidRDefault="00AE31AA" w:rsidP="00952F44">
            <w:pPr>
              <w:rPr>
                <w:b/>
                <w:sz w:val="22"/>
                <w:szCs w:val="24"/>
              </w:rPr>
            </w:pPr>
          </w:p>
          <w:p w:rsidR="003B01CD" w:rsidRPr="00B1699D" w:rsidRDefault="00A774D3" w:rsidP="003B01CD">
            <w:pPr>
              <w:suppressAutoHyphens w:val="0"/>
              <w:rPr>
                <w:b/>
                <w:sz w:val="22"/>
                <w:szCs w:val="24"/>
                <w:lang w:eastAsia="fr-FR"/>
              </w:rPr>
            </w:pPr>
            <w:r w:rsidRPr="00B1699D">
              <w:rPr>
                <w:b/>
                <w:sz w:val="22"/>
                <w:szCs w:val="24"/>
                <w:lang w:eastAsia="fr-FR"/>
              </w:rPr>
              <w:t>2</w:t>
            </w:r>
            <w:r w:rsidR="006E139C" w:rsidRPr="00B1699D">
              <w:rPr>
                <w:b/>
                <w:sz w:val="22"/>
                <w:szCs w:val="24"/>
                <w:lang w:eastAsia="fr-FR"/>
              </w:rPr>
              <w:t>3</w:t>
            </w:r>
            <w:r w:rsidRPr="00B1699D">
              <w:rPr>
                <w:b/>
                <w:sz w:val="22"/>
                <w:szCs w:val="24"/>
                <w:lang w:eastAsia="fr-FR"/>
              </w:rPr>
              <w:t xml:space="preserve"> – Renouvellement de la </w:t>
            </w:r>
            <w:r w:rsidR="003B01CD" w:rsidRPr="00B1699D">
              <w:rPr>
                <w:b/>
                <w:sz w:val="22"/>
                <w:szCs w:val="24"/>
                <w:lang w:eastAsia="fr-FR"/>
              </w:rPr>
              <w:t>Convention d’objectifs et de moyens entre la Commune de PEILLE et l’Association Sportive et Culturelle de PEILLE</w:t>
            </w:r>
          </w:p>
          <w:p w:rsidR="00A774D3" w:rsidRPr="00B1699D" w:rsidRDefault="00A774D3" w:rsidP="003B01CD">
            <w:pPr>
              <w:suppressAutoHyphens w:val="0"/>
              <w:rPr>
                <w:b/>
                <w:sz w:val="22"/>
                <w:szCs w:val="24"/>
                <w:lang w:eastAsia="fr-FR"/>
              </w:rPr>
            </w:pPr>
          </w:p>
          <w:p w:rsidR="00A774D3" w:rsidRPr="00B1699D" w:rsidRDefault="00A774D3" w:rsidP="00A774D3">
            <w:pPr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2</w:t>
            </w:r>
            <w:r w:rsidR="006E139C" w:rsidRPr="00B1699D">
              <w:rPr>
                <w:b/>
                <w:sz w:val="22"/>
                <w:szCs w:val="24"/>
              </w:rPr>
              <w:t>4</w:t>
            </w:r>
            <w:r w:rsidRPr="00B1699D">
              <w:rPr>
                <w:b/>
                <w:sz w:val="22"/>
                <w:szCs w:val="24"/>
              </w:rPr>
              <w:t xml:space="preserve"> - Fixation du tarif des badges d’accès aux bornes électriques parking Mary Garden et adoption du règlement d’utilisation de l’IRVE (Infrastructure de Recharge pour Véhicules Electriques)</w:t>
            </w:r>
          </w:p>
          <w:p w:rsidR="00A774D3" w:rsidRPr="00B1699D" w:rsidRDefault="00A774D3" w:rsidP="00A774D3">
            <w:pPr>
              <w:rPr>
                <w:b/>
                <w:sz w:val="22"/>
                <w:szCs w:val="24"/>
              </w:rPr>
            </w:pPr>
          </w:p>
          <w:p w:rsidR="00A774D3" w:rsidRPr="00B1699D" w:rsidRDefault="00A774D3" w:rsidP="00A774D3">
            <w:pPr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2</w:t>
            </w:r>
            <w:r w:rsidR="006E139C" w:rsidRPr="00B1699D">
              <w:rPr>
                <w:b/>
                <w:sz w:val="22"/>
                <w:szCs w:val="24"/>
              </w:rPr>
              <w:t>5</w:t>
            </w:r>
            <w:r w:rsidRPr="00B1699D">
              <w:rPr>
                <w:b/>
                <w:sz w:val="22"/>
                <w:szCs w:val="24"/>
              </w:rPr>
              <w:t xml:space="preserve"> – Vente et dons de bandes dessinées « Les Justes parmi les Nations »</w:t>
            </w:r>
          </w:p>
          <w:p w:rsidR="00A774D3" w:rsidRPr="00B1699D" w:rsidRDefault="00A774D3" w:rsidP="003B01CD">
            <w:pPr>
              <w:suppressAutoHyphens w:val="0"/>
              <w:rPr>
                <w:b/>
                <w:sz w:val="22"/>
                <w:szCs w:val="24"/>
                <w:lang w:eastAsia="fr-FR"/>
              </w:rPr>
            </w:pPr>
          </w:p>
          <w:p w:rsidR="00A774D3" w:rsidRPr="00B1699D" w:rsidRDefault="00A774D3" w:rsidP="00A774D3">
            <w:pPr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2</w:t>
            </w:r>
            <w:r w:rsidR="006E139C" w:rsidRPr="00B1699D">
              <w:rPr>
                <w:b/>
                <w:sz w:val="22"/>
                <w:szCs w:val="24"/>
              </w:rPr>
              <w:t>6</w:t>
            </w:r>
            <w:r w:rsidRPr="00B1699D">
              <w:rPr>
                <w:b/>
                <w:sz w:val="22"/>
                <w:szCs w:val="24"/>
              </w:rPr>
              <w:t xml:space="preserve"> – Fixation du tarif chambre la Gabelle à la nuitée</w:t>
            </w:r>
          </w:p>
          <w:p w:rsidR="00A774D3" w:rsidRPr="00B1699D" w:rsidRDefault="00A774D3" w:rsidP="003B01CD">
            <w:pPr>
              <w:suppressAutoHyphens w:val="0"/>
              <w:rPr>
                <w:b/>
                <w:sz w:val="22"/>
                <w:szCs w:val="24"/>
                <w:lang w:eastAsia="fr-FR"/>
              </w:rPr>
            </w:pPr>
          </w:p>
          <w:p w:rsidR="00A774D3" w:rsidRPr="00B1699D" w:rsidRDefault="00A774D3" w:rsidP="00A774D3">
            <w:pPr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2</w:t>
            </w:r>
            <w:r w:rsidR="006E139C" w:rsidRPr="00B1699D">
              <w:rPr>
                <w:b/>
                <w:sz w:val="22"/>
                <w:szCs w:val="24"/>
              </w:rPr>
              <w:t>7</w:t>
            </w:r>
            <w:r w:rsidRPr="00B1699D">
              <w:rPr>
                <w:b/>
                <w:sz w:val="22"/>
                <w:szCs w:val="24"/>
              </w:rPr>
              <w:t xml:space="preserve"> – Demande de subvention au Conseil Départemental des Alpes-Maritimes pour l’appel à projet SMART DEAL 2022 pour un projet de salle de réalité virtuelle autour des activités sportives et culturelles de la commune de Peille</w:t>
            </w:r>
          </w:p>
          <w:p w:rsidR="00A774D3" w:rsidRPr="00B1699D" w:rsidRDefault="00A774D3" w:rsidP="003B01CD">
            <w:pPr>
              <w:suppressAutoHyphens w:val="0"/>
              <w:rPr>
                <w:b/>
                <w:sz w:val="22"/>
                <w:szCs w:val="24"/>
                <w:lang w:eastAsia="fr-FR"/>
              </w:rPr>
            </w:pPr>
          </w:p>
          <w:p w:rsidR="00A774D3" w:rsidRPr="00B1699D" w:rsidRDefault="00A774D3" w:rsidP="00A774D3">
            <w:pPr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2</w:t>
            </w:r>
            <w:r w:rsidR="006E139C" w:rsidRPr="00B1699D">
              <w:rPr>
                <w:b/>
                <w:sz w:val="22"/>
                <w:szCs w:val="24"/>
              </w:rPr>
              <w:t>8</w:t>
            </w:r>
            <w:r w:rsidRPr="00B1699D">
              <w:rPr>
                <w:b/>
                <w:sz w:val="22"/>
                <w:szCs w:val="24"/>
              </w:rPr>
              <w:t xml:space="preserve"> – Prise en charge du FCTVA du budget de la Caisse des Ecoles sur le budget de la commune</w:t>
            </w:r>
          </w:p>
          <w:p w:rsidR="00302010" w:rsidRPr="00B1699D" w:rsidRDefault="00302010" w:rsidP="00A774D3">
            <w:pPr>
              <w:rPr>
                <w:b/>
                <w:sz w:val="22"/>
                <w:szCs w:val="24"/>
              </w:rPr>
            </w:pPr>
          </w:p>
          <w:p w:rsidR="00A774D3" w:rsidRPr="00B1699D" w:rsidRDefault="00F2354C" w:rsidP="003B01CD">
            <w:pPr>
              <w:suppressAutoHyphens w:val="0"/>
              <w:rPr>
                <w:b/>
                <w:sz w:val="22"/>
                <w:szCs w:val="24"/>
                <w:lang w:eastAsia="fr-FR"/>
              </w:rPr>
            </w:pPr>
            <w:r w:rsidRPr="00B1699D">
              <w:rPr>
                <w:b/>
                <w:sz w:val="22"/>
                <w:szCs w:val="24"/>
              </w:rPr>
              <w:t>2</w:t>
            </w:r>
            <w:r w:rsidR="006E139C" w:rsidRPr="00B1699D">
              <w:rPr>
                <w:b/>
                <w:sz w:val="22"/>
                <w:szCs w:val="24"/>
              </w:rPr>
              <w:t>9</w:t>
            </w:r>
            <w:r w:rsidRPr="00B1699D">
              <w:rPr>
                <w:b/>
                <w:sz w:val="22"/>
                <w:szCs w:val="24"/>
              </w:rPr>
              <w:t xml:space="preserve"> - Prise en charge des frais d’électricité de la SARL BOULANGERIE VIENNOISERIE sur le budget du Fournil </w:t>
            </w:r>
          </w:p>
          <w:p w:rsidR="00004B60" w:rsidRPr="00B1699D" w:rsidRDefault="00004B60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</w:rPr>
            </w:pPr>
          </w:p>
          <w:p w:rsidR="002402DA" w:rsidRPr="00B1699D" w:rsidRDefault="006E139C" w:rsidP="002402DA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30</w:t>
            </w:r>
            <w:r w:rsidR="002402DA" w:rsidRPr="00B1699D">
              <w:rPr>
                <w:b/>
                <w:sz w:val="22"/>
                <w:szCs w:val="24"/>
              </w:rPr>
              <w:t xml:space="preserve"> - Renouvellement de la convention avec la Société GAEC du Rivet pour le déneigement des voies communales</w:t>
            </w:r>
          </w:p>
          <w:p w:rsidR="002402DA" w:rsidRPr="00B1699D" w:rsidRDefault="002402DA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</w:rPr>
            </w:pPr>
          </w:p>
          <w:p w:rsidR="00C22699" w:rsidRPr="00B1699D" w:rsidRDefault="006E139C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3</w:t>
            </w:r>
            <w:r w:rsidR="009912B6" w:rsidRPr="00B1699D">
              <w:rPr>
                <w:b/>
                <w:sz w:val="22"/>
                <w:szCs w:val="24"/>
              </w:rPr>
              <w:t>1</w:t>
            </w:r>
            <w:r w:rsidR="00934C2A" w:rsidRPr="00B1699D">
              <w:rPr>
                <w:b/>
                <w:sz w:val="22"/>
                <w:szCs w:val="24"/>
              </w:rPr>
              <w:t xml:space="preserve"> – Modification de la </w:t>
            </w:r>
            <w:r w:rsidR="00AE6B96" w:rsidRPr="00B1699D">
              <w:rPr>
                <w:b/>
                <w:sz w:val="22"/>
                <w:szCs w:val="24"/>
              </w:rPr>
              <w:t>convention cadre</w:t>
            </w:r>
            <w:r w:rsidR="00934C2A" w:rsidRPr="00B1699D">
              <w:rPr>
                <w:b/>
                <w:sz w:val="22"/>
                <w:szCs w:val="24"/>
              </w:rPr>
              <w:t xml:space="preserve"> de la salle de spectacle Yvette Nicolaï</w:t>
            </w:r>
          </w:p>
          <w:p w:rsidR="00934C2A" w:rsidRPr="00B1699D" w:rsidRDefault="00934C2A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</w:rPr>
            </w:pPr>
          </w:p>
          <w:p w:rsidR="00934C2A" w:rsidRPr="00B1699D" w:rsidRDefault="008E7242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32</w:t>
            </w:r>
            <w:r w:rsidR="00934C2A" w:rsidRPr="00B1699D">
              <w:rPr>
                <w:b/>
                <w:sz w:val="22"/>
                <w:szCs w:val="24"/>
              </w:rPr>
              <w:t xml:space="preserve"> - </w:t>
            </w:r>
            <w:r w:rsidR="00ED41DF" w:rsidRPr="00B1699D">
              <w:rPr>
                <w:b/>
                <w:sz w:val="22"/>
                <w:szCs w:val="24"/>
              </w:rPr>
              <w:t>Création d’un emploi d’adjoint technique principal 1ère classe</w:t>
            </w:r>
          </w:p>
          <w:p w:rsidR="00ED41DF" w:rsidRPr="00B1699D" w:rsidRDefault="00ED41DF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</w:rPr>
            </w:pPr>
          </w:p>
          <w:p w:rsidR="00ED41DF" w:rsidRPr="00B1699D" w:rsidRDefault="008E7242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  <w:lang w:eastAsia="fr-FR"/>
              </w:rPr>
            </w:pPr>
            <w:r w:rsidRPr="00B1699D">
              <w:rPr>
                <w:b/>
                <w:sz w:val="22"/>
                <w:szCs w:val="24"/>
              </w:rPr>
              <w:t>33</w:t>
            </w:r>
            <w:r w:rsidR="00ED41DF" w:rsidRPr="00B1699D">
              <w:rPr>
                <w:b/>
                <w:sz w:val="22"/>
                <w:szCs w:val="24"/>
              </w:rPr>
              <w:t xml:space="preserve"> – </w:t>
            </w:r>
            <w:r w:rsidR="00ED41DF" w:rsidRPr="00B1699D">
              <w:rPr>
                <w:b/>
                <w:sz w:val="22"/>
                <w:szCs w:val="24"/>
                <w:lang w:eastAsia="fr-FR"/>
              </w:rPr>
              <w:t>Création de deux emplois d’adjoint administratif principal 1ère classe</w:t>
            </w:r>
          </w:p>
          <w:p w:rsidR="00ED41DF" w:rsidRPr="00B1699D" w:rsidRDefault="00ED41DF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  <w:lang w:eastAsia="fr-FR"/>
              </w:rPr>
            </w:pPr>
          </w:p>
          <w:p w:rsidR="00ED41DF" w:rsidRPr="00B1699D" w:rsidRDefault="008E7242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  <w:lang w:eastAsia="fr-FR"/>
              </w:rPr>
            </w:pPr>
            <w:r w:rsidRPr="00B1699D">
              <w:rPr>
                <w:b/>
                <w:sz w:val="22"/>
                <w:szCs w:val="24"/>
                <w:lang w:eastAsia="fr-FR"/>
              </w:rPr>
              <w:t>34</w:t>
            </w:r>
            <w:r w:rsidR="00ED41DF" w:rsidRPr="00B1699D">
              <w:rPr>
                <w:b/>
                <w:sz w:val="22"/>
                <w:szCs w:val="24"/>
                <w:lang w:eastAsia="fr-FR"/>
              </w:rPr>
              <w:t xml:space="preserve"> - Demande d'autorisation de saisine du Comité Social Paritaire du CDG06 pour la mise en place d'un plan de formation</w:t>
            </w:r>
          </w:p>
          <w:p w:rsidR="00ED41DF" w:rsidRPr="00B1699D" w:rsidRDefault="00ED41DF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  <w:lang w:eastAsia="fr-FR"/>
              </w:rPr>
            </w:pPr>
          </w:p>
          <w:p w:rsidR="00ED41DF" w:rsidRPr="00B1699D" w:rsidRDefault="00ED41DF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  <w:lang w:eastAsia="fr-FR"/>
              </w:rPr>
            </w:pPr>
            <w:r w:rsidRPr="00B1699D">
              <w:rPr>
                <w:b/>
                <w:sz w:val="22"/>
                <w:szCs w:val="24"/>
                <w:lang w:eastAsia="fr-FR"/>
              </w:rPr>
              <w:t>3</w:t>
            </w:r>
            <w:r w:rsidR="008E7242" w:rsidRPr="00B1699D">
              <w:rPr>
                <w:b/>
                <w:sz w:val="22"/>
                <w:szCs w:val="24"/>
                <w:lang w:eastAsia="fr-FR"/>
              </w:rPr>
              <w:t>5</w:t>
            </w:r>
            <w:r w:rsidRPr="00B1699D">
              <w:rPr>
                <w:b/>
                <w:sz w:val="22"/>
                <w:szCs w:val="24"/>
                <w:lang w:eastAsia="fr-FR"/>
              </w:rPr>
              <w:t xml:space="preserve"> - Modification du temps hebdomadaire de travail d'un emploi permanent d'adjoint technique </w:t>
            </w:r>
            <w:r w:rsidR="0032648C" w:rsidRPr="00B1699D">
              <w:rPr>
                <w:b/>
                <w:sz w:val="22"/>
                <w:szCs w:val="24"/>
                <w:lang w:eastAsia="fr-FR"/>
              </w:rPr>
              <w:t>principal de 2ème classe à temps non complet</w:t>
            </w:r>
          </w:p>
          <w:p w:rsidR="00D11B67" w:rsidRPr="00B1699D" w:rsidRDefault="00D11B67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  <w:lang w:eastAsia="fr-FR"/>
              </w:rPr>
            </w:pPr>
          </w:p>
          <w:p w:rsidR="00D11B67" w:rsidRPr="00B1699D" w:rsidRDefault="008E7242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  <w:lang w:eastAsia="fr-FR"/>
              </w:rPr>
            </w:pPr>
            <w:r w:rsidRPr="00B1699D">
              <w:rPr>
                <w:b/>
                <w:sz w:val="22"/>
                <w:szCs w:val="24"/>
                <w:lang w:eastAsia="fr-FR"/>
              </w:rPr>
              <w:t>36</w:t>
            </w:r>
            <w:r w:rsidR="00D11B67" w:rsidRPr="00B1699D">
              <w:rPr>
                <w:b/>
                <w:sz w:val="22"/>
                <w:szCs w:val="24"/>
                <w:lang w:eastAsia="fr-FR"/>
              </w:rPr>
              <w:t xml:space="preserve"> - Acquisition de la parcelle section C n°97 lieu-dit </w:t>
            </w:r>
            <w:proofErr w:type="spellStart"/>
            <w:r w:rsidR="00D11B67" w:rsidRPr="00B1699D">
              <w:rPr>
                <w:b/>
                <w:sz w:val="22"/>
                <w:szCs w:val="24"/>
                <w:lang w:eastAsia="fr-FR"/>
              </w:rPr>
              <w:t>Bellaud</w:t>
            </w:r>
            <w:proofErr w:type="spellEnd"/>
            <w:r w:rsidR="00D11B67" w:rsidRPr="00B1699D">
              <w:rPr>
                <w:b/>
                <w:sz w:val="22"/>
                <w:szCs w:val="24"/>
                <w:lang w:eastAsia="fr-FR"/>
              </w:rPr>
              <w:t xml:space="preserve"> aux consorts </w:t>
            </w:r>
            <w:proofErr w:type="spellStart"/>
            <w:r w:rsidR="00D11B67" w:rsidRPr="00B1699D">
              <w:rPr>
                <w:b/>
                <w:sz w:val="22"/>
                <w:szCs w:val="24"/>
                <w:lang w:eastAsia="fr-FR"/>
              </w:rPr>
              <w:t>Boglio</w:t>
            </w:r>
            <w:proofErr w:type="spellEnd"/>
          </w:p>
          <w:p w:rsidR="00CA4436" w:rsidRPr="00B1699D" w:rsidRDefault="00CA4436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  <w:lang w:eastAsia="fr-FR"/>
              </w:rPr>
            </w:pPr>
          </w:p>
          <w:p w:rsidR="00CA4436" w:rsidRPr="00B1699D" w:rsidRDefault="00CA4436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  <w:lang w:eastAsia="fr-FR"/>
              </w:rPr>
            </w:pPr>
            <w:r w:rsidRPr="00B1699D">
              <w:rPr>
                <w:b/>
                <w:sz w:val="22"/>
                <w:szCs w:val="24"/>
                <w:lang w:eastAsia="fr-FR"/>
              </w:rPr>
              <w:t>37 - Demande de subventions (de tout type) pour les travaux de protection contre les instabilités gravitaires et le confortement du talus et du mur aval du jardin d’enfants</w:t>
            </w:r>
          </w:p>
          <w:p w:rsidR="00DF4E6B" w:rsidRPr="00B1699D" w:rsidRDefault="00DF4E6B" w:rsidP="00DF6839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  <w:lang w:eastAsia="fr-FR"/>
              </w:rPr>
            </w:pPr>
          </w:p>
          <w:p w:rsidR="00DF4E6B" w:rsidRPr="00B1699D" w:rsidRDefault="00DF4E6B" w:rsidP="00DF4E6B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  <w:lang w:eastAsia="fr-FR"/>
              </w:rPr>
            </w:pPr>
            <w:r w:rsidRPr="00B1699D">
              <w:rPr>
                <w:b/>
                <w:sz w:val="22"/>
                <w:szCs w:val="24"/>
                <w:lang w:eastAsia="fr-FR"/>
              </w:rPr>
              <w:t>38 - Imputation et amortissement en investissement des dépenses inférieures à un prix de 500€ TTC</w:t>
            </w:r>
          </w:p>
          <w:p w:rsidR="00A378A5" w:rsidRPr="00B1699D" w:rsidRDefault="00A378A5" w:rsidP="00DF4E6B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  <w:lang w:eastAsia="fr-FR"/>
              </w:rPr>
            </w:pPr>
          </w:p>
          <w:p w:rsidR="00A378A5" w:rsidRPr="00B1699D" w:rsidRDefault="00A378A5" w:rsidP="00A378A5">
            <w:pPr>
              <w:pBdr>
                <w:bottom w:val="single" w:sz="12" w:space="1" w:color="auto"/>
              </w:pBdr>
              <w:rPr>
                <w:b/>
                <w:sz w:val="22"/>
                <w:szCs w:val="24"/>
                <w:lang w:eastAsia="fr-FR"/>
              </w:rPr>
            </w:pPr>
            <w:r w:rsidRPr="00B1699D">
              <w:rPr>
                <w:b/>
                <w:sz w:val="22"/>
                <w:szCs w:val="24"/>
                <w:lang w:eastAsia="fr-FR"/>
              </w:rPr>
              <w:t>39 – Autorisation donnée à Monsieur le Maire pour signer une convention avec la commune de Castellar pour financer le projet « la route des Lascaris »</w:t>
            </w:r>
          </w:p>
          <w:p w:rsidR="00A378A5" w:rsidRPr="00B1699D" w:rsidRDefault="00A378A5" w:rsidP="00DF4E6B">
            <w:pPr>
              <w:pBdr>
                <w:bottom w:val="single" w:sz="12" w:space="1" w:color="auto"/>
              </w:pBdr>
              <w:rPr>
                <w:rFonts w:ascii="Avenir" w:hAnsi="Avenir" w:cs="Arial"/>
                <w:b/>
                <w:sz w:val="22"/>
                <w:szCs w:val="24"/>
                <w:lang w:eastAsia="fr-FR"/>
              </w:rPr>
            </w:pPr>
          </w:p>
          <w:p w:rsidR="0032648C" w:rsidRPr="00B1699D" w:rsidRDefault="0032648C" w:rsidP="00DF6839">
            <w:pPr>
              <w:pBdr>
                <w:bottom w:val="single" w:sz="12" w:space="1" w:color="auto"/>
              </w:pBdr>
              <w:rPr>
                <w:rFonts w:ascii="Avenir" w:hAnsi="Avenir" w:cs="Arial"/>
                <w:b/>
                <w:sz w:val="22"/>
                <w:szCs w:val="24"/>
                <w:lang w:eastAsia="fr-FR"/>
              </w:rPr>
            </w:pPr>
          </w:p>
          <w:p w:rsidR="005D727A" w:rsidRPr="00B1699D" w:rsidRDefault="005D727A" w:rsidP="00E222CA">
            <w:pPr>
              <w:rPr>
                <w:b/>
                <w:sz w:val="22"/>
                <w:szCs w:val="24"/>
              </w:rPr>
            </w:pPr>
          </w:p>
          <w:p w:rsidR="00676997" w:rsidRPr="00B1699D" w:rsidRDefault="006E139C" w:rsidP="00E222CA">
            <w:pPr>
              <w:rPr>
                <w:b/>
                <w:color w:val="FF0000"/>
                <w:sz w:val="22"/>
                <w:szCs w:val="24"/>
              </w:rPr>
            </w:pPr>
            <w:r w:rsidRPr="00B1699D">
              <w:rPr>
                <w:b/>
                <w:sz w:val="22"/>
                <w:szCs w:val="24"/>
              </w:rPr>
              <w:t>I</w:t>
            </w:r>
            <w:r w:rsidR="00EC0136" w:rsidRPr="00B1699D">
              <w:rPr>
                <w:b/>
                <w:sz w:val="22"/>
                <w:szCs w:val="24"/>
              </w:rPr>
              <w:t xml:space="preserve">nformations du conseil municipal sur les décisions prises en application des </w:t>
            </w:r>
            <w:r w:rsidR="001626B9" w:rsidRPr="00B1699D">
              <w:rPr>
                <w:b/>
                <w:sz w:val="22"/>
                <w:szCs w:val="24"/>
              </w:rPr>
              <w:t>a</w:t>
            </w:r>
            <w:r w:rsidR="005D727A" w:rsidRPr="00B1699D">
              <w:rPr>
                <w:b/>
                <w:sz w:val="22"/>
                <w:szCs w:val="24"/>
              </w:rPr>
              <w:t xml:space="preserve">rticles L 2122-23 </w:t>
            </w:r>
            <w:r w:rsidR="00EC0136" w:rsidRPr="00B1699D">
              <w:rPr>
                <w:b/>
                <w:sz w:val="22"/>
                <w:szCs w:val="24"/>
              </w:rPr>
              <w:t>et 2122-22 du Code Général des Collectivités Territoriales</w:t>
            </w:r>
          </w:p>
        </w:tc>
      </w:tr>
    </w:tbl>
    <w:p w:rsidR="00CA0315" w:rsidRPr="00DC73D2" w:rsidRDefault="00CA0315" w:rsidP="00CA0315">
      <w:pPr>
        <w:jc w:val="both"/>
        <w:rPr>
          <w:b/>
          <w:sz w:val="24"/>
          <w:szCs w:val="24"/>
        </w:rPr>
      </w:pPr>
    </w:p>
    <w:sectPr w:rsidR="00CA0315" w:rsidRPr="00DC73D2" w:rsidSect="009B62A9">
      <w:footnotePr>
        <w:pos w:val="beneathText"/>
      </w:footnotePr>
      <w:pgSz w:w="11905" w:h="16837" w:code="9"/>
      <w:pgMar w:top="284" w:right="907" w:bottom="24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panose1 w:val="02000500000000000000"/>
    <w:charset w:val="4D"/>
    <w:family w:val="auto"/>
    <w:pitch w:val="variable"/>
    <w:sig w:usb0="800000A7" w:usb1="5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4D2282A"/>
    <w:multiLevelType w:val="hybridMultilevel"/>
    <w:tmpl w:val="D792A7E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22AF9"/>
    <w:multiLevelType w:val="hybridMultilevel"/>
    <w:tmpl w:val="37E6CD6A"/>
    <w:lvl w:ilvl="0" w:tplc="C150B6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5068C"/>
    <w:multiLevelType w:val="hybridMultilevel"/>
    <w:tmpl w:val="5C5CA30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932E6"/>
    <w:multiLevelType w:val="hybridMultilevel"/>
    <w:tmpl w:val="BD4230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F7324"/>
    <w:multiLevelType w:val="hybridMultilevel"/>
    <w:tmpl w:val="2B68ADF6"/>
    <w:lvl w:ilvl="0" w:tplc="100867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747BF2"/>
    <w:multiLevelType w:val="hybridMultilevel"/>
    <w:tmpl w:val="64102F2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B049D"/>
    <w:multiLevelType w:val="hybridMultilevel"/>
    <w:tmpl w:val="67D2616C"/>
    <w:lvl w:ilvl="0" w:tplc="06A427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41B6C"/>
    <w:multiLevelType w:val="hybridMultilevel"/>
    <w:tmpl w:val="2E8ADCE6"/>
    <w:lvl w:ilvl="0" w:tplc="91108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3"/>
  </w:num>
  <w:num w:numId="12">
    <w:abstractNumId w:val="11"/>
  </w:num>
  <w:num w:numId="13">
    <w:abstractNumId w:val="9"/>
  </w:num>
  <w:num w:numId="14">
    <w:abstractNumId w:val="12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48"/>
    <w:rsid w:val="000022E9"/>
    <w:rsid w:val="00004B60"/>
    <w:rsid w:val="00006E93"/>
    <w:rsid w:val="00006FA0"/>
    <w:rsid w:val="00010773"/>
    <w:rsid w:val="000231F9"/>
    <w:rsid w:val="00025BCA"/>
    <w:rsid w:val="00030ED2"/>
    <w:rsid w:val="00031D8D"/>
    <w:rsid w:val="000320C9"/>
    <w:rsid w:val="00034894"/>
    <w:rsid w:val="00040330"/>
    <w:rsid w:val="00044147"/>
    <w:rsid w:val="00044392"/>
    <w:rsid w:val="000532A4"/>
    <w:rsid w:val="000533C0"/>
    <w:rsid w:val="0005523E"/>
    <w:rsid w:val="00057FFA"/>
    <w:rsid w:val="00060523"/>
    <w:rsid w:val="000627F9"/>
    <w:rsid w:val="00062992"/>
    <w:rsid w:val="00070735"/>
    <w:rsid w:val="00071F3D"/>
    <w:rsid w:val="00073148"/>
    <w:rsid w:val="0007357C"/>
    <w:rsid w:val="0007357E"/>
    <w:rsid w:val="00073FDF"/>
    <w:rsid w:val="00077C91"/>
    <w:rsid w:val="00081500"/>
    <w:rsid w:val="0008151D"/>
    <w:rsid w:val="00084025"/>
    <w:rsid w:val="000A107A"/>
    <w:rsid w:val="000A1C9F"/>
    <w:rsid w:val="000A4526"/>
    <w:rsid w:val="000B52F6"/>
    <w:rsid w:val="000B60F5"/>
    <w:rsid w:val="000B7051"/>
    <w:rsid w:val="000C152E"/>
    <w:rsid w:val="000C495B"/>
    <w:rsid w:val="000C5944"/>
    <w:rsid w:val="000D449E"/>
    <w:rsid w:val="000D6826"/>
    <w:rsid w:val="000D774B"/>
    <w:rsid w:val="000E05A5"/>
    <w:rsid w:val="000E5CAB"/>
    <w:rsid w:val="000E6EA4"/>
    <w:rsid w:val="0010334A"/>
    <w:rsid w:val="00105CFF"/>
    <w:rsid w:val="00110D4B"/>
    <w:rsid w:val="00114206"/>
    <w:rsid w:val="00117577"/>
    <w:rsid w:val="0012433E"/>
    <w:rsid w:val="00126226"/>
    <w:rsid w:val="00132B86"/>
    <w:rsid w:val="00134AAB"/>
    <w:rsid w:val="001362AC"/>
    <w:rsid w:val="00141BD3"/>
    <w:rsid w:val="00154332"/>
    <w:rsid w:val="001547DC"/>
    <w:rsid w:val="001623DE"/>
    <w:rsid w:val="001626B9"/>
    <w:rsid w:val="00177946"/>
    <w:rsid w:val="00182197"/>
    <w:rsid w:val="0018761C"/>
    <w:rsid w:val="0019126A"/>
    <w:rsid w:val="00192004"/>
    <w:rsid w:val="00193604"/>
    <w:rsid w:val="00193641"/>
    <w:rsid w:val="00196936"/>
    <w:rsid w:val="001A105D"/>
    <w:rsid w:val="001A4C36"/>
    <w:rsid w:val="001A5460"/>
    <w:rsid w:val="001A5903"/>
    <w:rsid w:val="001B3D71"/>
    <w:rsid w:val="001B57E5"/>
    <w:rsid w:val="001B6F43"/>
    <w:rsid w:val="001C4048"/>
    <w:rsid w:val="001D2D98"/>
    <w:rsid w:val="001D3F0F"/>
    <w:rsid w:val="001D7477"/>
    <w:rsid w:val="001E63C3"/>
    <w:rsid w:val="001E6CE4"/>
    <w:rsid w:val="001E7A99"/>
    <w:rsid w:val="00205CC4"/>
    <w:rsid w:val="00221037"/>
    <w:rsid w:val="00234039"/>
    <w:rsid w:val="00235E15"/>
    <w:rsid w:val="00236F5B"/>
    <w:rsid w:val="00237629"/>
    <w:rsid w:val="002402DA"/>
    <w:rsid w:val="002404E3"/>
    <w:rsid w:val="002405DC"/>
    <w:rsid w:val="00244934"/>
    <w:rsid w:val="00244971"/>
    <w:rsid w:val="00244BEB"/>
    <w:rsid w:val="002461AE"/>
    <w:rsid w:val="00256D33"/>
    <w:rsid w:val="002613D5"/>
    <w:rsid w:val="002658A5"/>
    <w:rsid w:val="00265E45"/>
    <w:rsid w:val="002703F3"/>
    <w:rsid w:val="002751E1"/>
    <w:rsid w:val="00277895"/>
    <w:rsid w:val="0028326B"/>
    <w:rsid w:val="002832D9"/>
    <w:rsid w:val="00283EB9"/>
    <w:rsid w:val="00286BB0"/>
    <w:rsid w:val="00291EDC"/>
    <w:rsid w:val="00295FA4"/>
    <w:rsid w:val="002A200F"/>
    <w:rsid w:val="002A65F8"/>
    <w:rsid w:val="002A67B4"/>
    <w:rsid w:val="002C3A25"/>
    <w:rsid w:val="002C5C66"/>
    <w:rsid w:val="002D146C"/>
    <w:rsid w:val="002D7B56"/>
    <w:rsid w:val="002D7C1B"/>
    <w:rsid w:val="002E01F3"/>
    <w:rsid w:val="002E12FE"/>
    <w:rsid w:val="002E38B7"/>
    <w:rsid w:val="002F44D0"/>
    <w:rsid w:val="002F6425"/>
    <w:rsid w:val="00302010"/>
    <w:rsid w:val="00305058"/>
    <w:rsid w:val="0031484A"/>
    <w:rsid w:val="00317769"/>
    <w:rsid w:val="00317779"/>
    <w:rsid w:val="0032464E"/>
    <w:rsid w:val="00324CD4"/>
    <w:rsid w:val="0032648C"/>
    <w:rsid w:val="003279B4"/>
    <w:rsid w:val="00330D33"/>
    <w:rsid w:val="00333EE0"/>
    <w:rsid w:val="00334CC6"/>
    <w:rsid w:val="00335C22"/>
    <w:rsid w:val="003365AF"/>
    <w:rsid w:val="00337E4E"/>
    <w:rsid w:val="003449E2"/>
    <w:rsid w:val="00346C08"/>
    <w:rsid w:val="00350DA7"/>
    <w:rsid w:val="00351878"/>
    <w:rsid w:val="00351A76"/>
    <w:rsid w:val="00354DA5"/>
    <w:rsid w:val="00366519"/>
    <w:rsid w:val="00371CC0"/>
    <w:rsid w:val="00372222"/>
    <w:rsid w:val="0037364B"/>
    <w:rsid w:val="00374DC8"/>
    <w:rsid w:val="003825ED"/>
    <w:rsid w:val="0038700B"/>
    <w:rsid w:val="0039195F"/>
    <w:rsid w:val="003962BB"/>
    <w:rsid w:val="003A150B"/>
    <w:rsid w:val="003A1A47"/>
    <w:rsid w:val="003A2341"/>
    <w:rsid w:val="003A2EFE"/>
    <w:rsid w:val="003A6C0D"/>
    <w:rsid w:val="003A6D8D"/>
    <w:rsid w:val="003B01CD"/>
    <w:rsid w:val="003B155A"/>
    <w:rsid w:val="003B5660"/>
    <w:rsid w:val="003B5C5F"/>
    <w:rsid w:val="003B68A6"/>
    <w:rsid w:val="003B74C2"/>
    <w:rsid w:val="003C15F4"/>
    <w:rsid w:val="003C2406"/>
    <w:rsid w:val="003D4B8C"/>
    <w:rsid w:val="003D65A4"/>
    <w:rsid w:val="003D70CA"/>
    <w:rsid w:val="003D7C12"/>
    <w:rsid w:val="003E3440"/>
    <w:rsid w:val="003F514E"/>
    <w:rsid w:val="004007EB"/>
    <w:rsid w:val="00404E15"/>
    <w:rsid w:val="0041340E"/>
    <w:rsid w:val="00413E5B"/>
    <w:rsid w:val="004174CD"/>
    <w:rsid w:val="00421360"/>
    <w:rsid w:val="00423C2E"/>
    <w:rsid w:val="004253A0"/>
    <w:rsid w:val="0043072B"/>
    <w:rsid w:val="0043462C"/>
    <w:rsid w:val="004368A7"/>
    <w:rsid w:val="0044001A"/>
    <w:rsid w:val="00441488"/>
    <w:rsid w:val="0044243C"/>
    <w:rsid w:val="00452F17"/>
    <w:rsid w:val="0045331F"/>
    <w:rsid w:val="00455C23"/>
    <w:rsid w:val="00467CC6"/>
    <w:rsid w:val="00472706"/>
    <w:rsid w:val="00473B2A"/>
    <w:rsid w:val="00482B0D"/>
    <w:rsid w:val="00483F70"/>
    <w:rsid w:val="004923B1"/>
    <w:rsid w:val="00495D61"/>
    <w:rsid w:val="004A00A6"/>
    <w:rsid w:val="004A1D83"/>
    <w:rsid w:val="004A29FE"/>
    <w:rsid w:val="004A33DE"/>
    <w:rsid w:val="004A3D6C"/>
    <w:rsid w:val="004A443F"/>
    <w:rsid w:val="004B2945"/>
    <w:rsid w:val="004C7F5D"/>
    <w:rsid w:val="004D052B"/>
    <w:rsid w:val="004D42D7"/>
    <w:rsid w:val="004D5F5B"/>
    <w:rsid w:val="004D5FDC"/>
    <w:rsid w:val="004E2525"/>
    <w:rsid w:val="004E45BF"/>
    <w:rsid w:val="004F0DD0"/>
    <w:rsid w:val="004F1612"/>
    <w:rsid w:val="004F2E62"/>
    <w:rsid w:val="004F35AE"/>
    <w:rsid w:val="004F642F"/>
    <w:rsid w:val="004F7927"/>
    <w:rsid w:val="00504525"/>
    <w:rsid w:val="005057E5"/>
    <w:rsid w:val="00506F02"/>
    <w:rsid w:val="005106CE"/>
    <w:rsid w:val="005138CF"/>
    <w:rsid w:val="00515416"/>
    <w:rsid w:val="00516F2B"/>
    <w:rsid w:val="005222C8"/>
    <w:rsid w:val="005267E6"/>
    <w:rsid w:val="00527D0A"/>
    <w:rsid w:val="00531264"/>
    <w:rsid w:val="005317A5"/>
    <w:rsid w:val="00532EF2"/>
    <w:rsid w:val="00533FAB"/>
    <w:rsid w:val="0053524A"/>
    <w:rsid w:val="00540438"/>
    <w:rsid w:val="005406A4"/>
    <w:rsid w:val="00541961"/>
    <w:rsid w:val="00543801"/>
    <w:rsid w:val="0054627B"/>
    <w:rsid w:val="00552A4E"/>
    <w:rsid w:val="0056297E"/>
    <w:rsid w:val="0056319F"/>
    <w:rsid w:val="00563567"/>
    <w:rsid w:val="0056384A"/>
    <w:rsid w:val="00564C01"/>
    <w:rsid w:val="005650B3"/>
    <w:rsid w:val="00565EF4"/>
    <w:rsid w:val="00566045"/>
    <w:rsid w:val="00566CD6"/>
    <w:rsid w:val="0056702E"/>
    <w:rsid w:val="00572A4F"/>
    <w:rsid w:val="005765FD"/>
    <w:rsid w:val="00580C58"/>
    <w:rsid w:val="00584FC8"/>
    <w:rsid w:val="005939BC"/>
    <w:rsid w:val="00593EF4"/>
    <w:rsid w:val="00593FF8"/>
    <w:rsid w:val="00594E30"/>
    <w:rsid w:val="00594FBF"/>
    <w:rsid w:val="005A3B53"/>
    <w:rsid w:val="005A4AAE"/>
    <w:rsid w:val="005A7CAE"/>
    <w:rsid w:val="005C0401"/>
    <w:rsid w:val="005D3CF9"/>
    <w:rsid w:val="005D687C"/>
    <w:rsid w:val="005D727A"/>
    <w:rsid w:val="005E2956"/>
    <w:rsid w:val="005E36F6"/>
    <w:rsid w:val="005E751E"/>
    <w:rsid w:val="005E7AA5"/>
    <w:rsid w:val="005F037D"/>
    <w:rsid w:val="005F54A8"/>
    <w:rsid w:val="005F6793"/>
    <w:rsid w:val="0060061F"/>
    <w:rsid w:val="006045CD"/>
    <w:rsid w:val="0060590C"/>
    <w:rsid w:val="00610D11"/>
    <w:rsid w:val="00617C4D"/>
    <w:rsid w:val="00617C54"/>
    <w:rsid w:val="0062383F"/>
    <w:rsid w:val="006240B3"/>
    <w:rsid w:val="00625019"/>
    <w:rsid w:val="006271B9"/>
    <w:rsid w:val="006338D0"/>
    <w:rsid w:val="00635ABB"/>
    <w:rsid w:val="00640805"/>
    <w:rsid w:val="00642215"/>
    <w:rsid w:val="00645A46"/>
    <w:rsid w:val="00646310"/>
    <w:rsid w:val="00646967"/>
    <w:rsid w:val="00660767"/>
    <w:rsid w:val="006630AB"/>
    <w:rsid w:val="00664B70"/>
    <w:rsid w:val="006733A7"/>
    <w:rsid w:val="00673BCE"/>
    <w:rsid w:val="00676997"/>
    <w:rsid w:val="006802E3"/>
    <w:rsid w:val="00682302"/>
    <w:rsid w:val="006832C4"/>
    <w:rsid w:val="00684A02"/>
    <w:rsid w:val="006852A6"/>
    <w:rsid w:val="006860B9"/>
    <w:rsid w:val="00690002"/>
    <w:rsid w:val="0069220C"/>
    <w:rsid w:val="00693EF2"/>
    <w:rsid w:val="00694DF5"/>
    <w:rsid w:val="00695CC6"/>
    <w:rsid w:val="00696F28"/>
    <w:rsid w:val="006A4F52"/>
    <w:rsid w:val="006B08FE"/>
    <w:rsid w:val="006B1E14"/>
    <w:rsid w:val="006B3417"/>
    <w:rsid w:val="006B3C40"/>
    <w:rsid w:val="006B3DBC"/>
    <w:rsid w:val="006C1024"/>
    <w:rsid w:val="006C1238"/>
    <w:rsid w:val="006C1818"/>
    <w:rsid w:val="006C6EFD"/>
    <w:rsid w:val="006C7678"/>
    <w:rsid w:val="006D2DC9"/>
    <w:rsid w:val="006D3A91"/>
    <w:rsid w:val="006D6BD7"/>
    <w:rsid w:val="006D7F87"/>
    <w:rsid w:val="006E139C"/>
    <w:rsid w:val="006E1C6E"/>
    <w:rsid w:val="006E2623"/>
    <w:rsid w:val="006E7025"/>
    <w:rsid w:val="006F049C"/>
    <w:rsid w:val="006F23CD"/>
    <w:rsid w:val="007035E2"/>
    <w:rsid w:val="007049A4"/>
    <w:rsid w:val="00704B26"/>
    <w:rsid w:val="00714CA3"/>
    <w:rsid w:val="00715A9C"/>
    <w:rsid w:val="00716B65"/>
    <w:rsid w:val="00720D2C"/>
    <w:rsid w:val="00723DE3"/>
    <w:rsid w:val="00726930"/>
    <w:rsid w:val="007302B0"/>
    <w:rsid w:val="007305A3"/>
    <w:rsid w:val="00730B1C"/>
    <w:rsid w:val="00732E62"/>
    <w:rsid w:val="0075019E"/>
    <w:rsid w:val="0075180D"/>
    <w:rsid w:val="0075272A"/>
    <w:rsid w:val="00753B1E"/>
    <w:rsid w:val="007554B3"/>
    <w:rsid w:val="00760A67"/>
    <w:rsid w:val="00762CF5"/>
    <w:rsid w:val="007665B1"/>
    <w:rsid w:val="007711CB"/>
    <w:rsid w:val="00772CF5"/>
    <w:rsid w:val="00775B91"/>
    <w:rsid w:val="00776360"/>
    <w:rsid w:val="0078294D"/>
    <w:rsid w:val="00783612"/>
    <w:rsid w:val="007856C5"/>
    <w:rsid w:val="00785C32"/>
    <w:rsid w:val="0079172E"/>
    <w:rsid w:val="007917AE"/>
    <w:rsid w:val="0079577C"/>
    <w:rsid w:val="0079795F"/>
    <w:rsid w:val="007A0A73"/>
    <w:rsid w:val="007A1AA2"/>
    <w:rsid w:val="007A59B9"/>
    <w:rsid w:val="007A616F"/>
    <w:rsid w:val="007A72F2"/>
    <w:rsid w:val="007A78C7"/>
    <w:rsid w:val="007B1A72"/>
    <w:rsid w:val="007B4B0E"/>
    <w:rsid w:val="007B7788"/>
    <w:rsid w:val="007C6679"/>
    <w:rsid w:val="007D08FF"/>
    <w:rsid w:val="007D090B"/>
    <w:rsid w:val="007E4E14"/>
    <w:rsid w:val="007E5A32"/>
    <w:rsid w:val="007E61EA"/>
    <w:rsid w:val="007E6FD2"/>
    <w:rsid w:val="007F5EE8"/>
    <w:rsid w:val="007F70CF"/>
    <w:rsid w:val="00801ECF"/>
    <w:rsid w:val="0080465D"/>
    <w:rsid w:val="00805993"/>
    <w:rsid w:val="00805E7B"/>
    <w:rsid w:val="00814D99"/>
    <w:rsid w:val="00823191"/>
    <w:rsid w:val="00833BCC"/>
    <w:rsid w:val="008343E9"/>
    <w:rsid w:val="008406DE"/>
    <w:rsid w:val="00842BAC"/>
    <w:rsid w:val="00842FC5"/>
    <w:rsid w:val="008442C0"/>
    <w:rsid w:val="008515C8"/>
    <w:rsid w:val="0085726E"/>
    <w:rsid w:val="00862828"/>
    <w:rsid w:val="00871DEA"/>
    <w:rsid w:val="008737CE"/>
    <w:rsid w:val="008809B2"/>
    <w:rsid w:val="008862CE"/>
    <w:rsid w:val="00887010"/>
    <w:rsid w:val="00887FD8"/>
    <w:rsid w:val="008A7023"/>
    <w:rsid w:val="008B2B54"/>
    <w:rsid w:val="008C0278"/>
    <w:rsid w:val="008C091F"/>
    <w:rsid w:val="008C6EC4"/>
    <w:rsid w:val="008D693A"/>
    <w:rsid w:val="008E06CE"/>
    <w:rsid w:val="008E311E"/>
    <w:rsid w:val="008E36F7"/>
    <w:rsid w:val="008E7242"/>
    <w:rsid w:val="008F2AF3"/>
    <w:rsid w:val="008F2D02"/>
    <w:rsid w:val="008F5569"/>
    <w:rsid w:val="008F66F4"/>
    <w:rsid w:val="00903BD5"/>
    <w:rsid w:val="00904752"/>
    <w:rsid w:val="009054A1"/>
    <w:rsid w:val="00907F76"/>
    <w:rsid w:val="00910429"/>
    <w:rsid w:val="009131F1"/>
    <w:rsid w:val="0091451C"/>
    <w:rsid w:val="00921444"/>
    <w:rsid w:val="009237A9"/>
    <w:rsid w:val="00924B71"/>
    <w:rsid w:val="00924E1C"/>
    <w:rsid w:val="00930603"/>
    <w:rsid w:val="009306C8"/>
    <w:rsid w:val="00930AA3"/>
    <w:rsid w:val="009318CC"/>
    <w:rsid w:val="00934C2A"/>
    <w:rsid w:val="00935169"/>
    <w:rsid w:val="0093565C"/>
    <w:rsid w:val="00942036"/>
    <w:rsid w:val="00950794"/>
    <w:rsid w:val="00952F44"/>
    <w:rsid w:val="00953938"/>
    <w:rsid w:val="009547FA"/>
    <w:rsid w:val="00957A47"/>
    <w:rsid w:val="00961489"/>
    <w:rsid w:val="00964A7C"/>
    <w:rsid w:val="0096566D"/>
    <w:rsid w:val="00973D0E"/>
    <w:rsid w:val="00977DA9"/>
    <w:rsid w:val="00985E52"/>
    <w:rsid w:val="009872E9"/>
    <w:rsid w:val="00990136"/>
    <w:rsid w:val="00990CE0"/>
    <w:rsid w:val="009912B6"/>
    <w:rsid w:val="00994749"/>
    <w:rsid w:val="009A313B"/>
    <w:rsid w:val="009B0E29"/>
    <w:rsid w:val="009B62A9"/>
    <w:rsid w:val="009B635B"/>
    <w:rsid w:val="009B7DAD"/>
    <w:rsid w:val="009D484D"/>
    <w:rsid w:val="009D6297"/>
    <w:rsid w:val="009D6E46"/>
    <w:rsid w:val="009E08D6"/>
    <w:rsid w:val="009E1A9B"/>
    <w:rsid w:val="009E25AA"/>
    <w:rsid w:val="009E5FC4"/>
    <w:rsid w:val="009E6822"/>
    <w:rsid w:val="009E7624"/>
    <w:rsid w:val="009F0BB1"/>
    <w:rsid w:val="009F2EF7"/>
    <w:rsid w:val="00A01E9B"/>
    <w:rsid w:val="00A031BA"/>
    <w:rsid w:val="00A04CBC"/>
    <w:rsid w:val="00A07BA0"/>
    <w:rsid w:val="00A23AA9"/>
    <w:rsid w:val="00A27C32"/>
    <w:rsid w:val="00A34719"/>
    <w:rsid w:val="00A378A5"/>
    <w:rsid w:val="00A405E6"/>
    <w:rsid w:val="00A42652"/>
    <w:rsid w:val="00A4433E"/>
    <w:rsid w:val="00A46D43"/>
    <w:rsid w:val="00A478E4"/>
    <w:rsid w:val="00A47E73"/>
    <w:rsid w:val="00A50865"/>
    <w:rsid w:val="00A52383"/>
    <w:rsid w:val="00A52667"/>
    <w:rsid w:val="00A53E78"/>
    <w:rsid w:val="00A54167"/>
    <w:rsid w:val="00A62543"/>
    <w:rsid w:val="00A627DD"/>
    <w:rsid w:val="00A6319B"/>
    <w:rsid w:val="00A65D57"/>
    <w:rsid w:val="00A6605D"/>
    <w:rsid w:val="00A70322"/>
    <w:rsid w:val="00A70EC9"/>
    <w:rsid w:val="00A772FC"/>
    <w:rsid w:val="00A774D3"/>
    <w:rsid w:val="00A85EBC"/>
    <w:rsid w:val="00A86286"/>
    <w:rsid w:val="00A87AF8"/>
    <w:rsid w:val="00A90690"/>
    <w:rsid w:val="00A96844"/>
    <w:rsid w:val="00A97FE8"/>
    <w:rsid w:val="00AA104A"/>
    <w:rsid w:val="00AB2759"/>
    <w:rsid w:val="00AB3F96"/>
    <w:rsid w:val="00AB579C"/>
    <w:rsid w:val="00AB7332"/>
    <w:rsid w:val="00AC0822"/>
    <w:rsid w:val="00AC7525"/>
    <w:rsid w:val="00AD34CE"/>
    <w:rsid w:val="00AD3B4E"/>
    <w:rsid w:val="00AD6F25"/>
    <w:rsid w:val="00AD7021"/>
    <w:rsid w:val="00AD718A"/>
    <w:rsid w:val="00AE0513"/>
    <w:rsid w:val="00AE31AA"/>
    <w:rsid w:val="00AE3689"/>
    <w:rsid w:val="00AE6A1C"/>
    <w:rsid w:val="00AE6B96"/>
    <w:rsid w:val="00AF0AD2"/>
    <w:rsid w:val="00AF2241"/>
    <w:rsid w:val="00AF2CAC"/>
    <w:rsid w:val="00AF5B1D"/>
    <w:rsid w:val="00B00AAB"/>
    <w:rsid w:val="00B0208A"/>
    <w:rsid w:val="00B04ABA"/>
    <w:rsid w:val="00B07A81"/>
    <w:rsid w:val="00B1129B"/>
    <w:rsid w:val="00B14B88"/>
    <w:rsid w:val="00B15E19"/>
    <w:rsid w:val="00B1699D"/>
    <w:rsid w:val="00B16CD7"/>
    <w:rsid w:val="00B16DF8"/>
    <w:rsid w:val="00B20162"/>
    <w:rsid w:val="00B27AAB"/>
    <w:rsid w:val="00B30A1C"/>
    <w:rsid w:val="00B32A20"/>
    <w:rsid w:val="00B36436"/>
    <w:rsid w:val="00B37843"/>
    <w:rsid w:val="00B400DA"/>
    <w:rsid w:val="00B427E5"/>
    <w:rsid w:val="00B4695D"/>
    <w:rsid w:val="00B50554"/>
    <w:rsid w:val="00B5132B"/>
    <w:rsid w:val="00B53E2C"/>
    <w:rsid w:val="00B55E5D"/>
    <w:rsid w:val="00B64BCF"/>
    <w:rsid w:val="00B658F0"/>
    <w:rsid w:val="00B65EE6"/>
    <w:rsid w:val="00B66708"/>
    <w:rsid w:val="00B667E8"/>
    <w:rsid w:val="00B71BA2"/>
    <w:rsid w:val="00B756D8"/>
    <w:rsid w:val="00B77C1D"/>
    <w:rsid w:val="00B80F4F"/>
    <w:rsid w:val="00B93EE6"/>
    <w:rsid w:val="00B95677"/>
    <w:rsid w:val="00B970F0"/>
    <w:rsid w:val="00B97FAA"/>
    <w:rsid w:val="00BA0ED3"/>
    <w:rsid w:val="00BA2890"/>
    <w:rsid w:val="00BA5753"/>
    <w:rsid w:val="00BA6F1A"/>
    <w:rsid w:val="00BB0987"/>
    <w:rsid w:val="00BB29A0"/>
    <w:rsid w:val="00BB4517"/>
    <w:rsid w:val="00BB4D24"/>
    <w:rsid w:val="00BB67D6"/>
    <w:rsid w:val="00BC0BA7"/>
    <w:rsid w:val="00BC7145"/>
    <w:rsid w:val="00BD21F3"/>
    <w:rsid w:val="00BE20CD"/>
    <w:rsid w:val="00BE370F"/>
    <w:rsid w:val="00BE57B8"/>
    <w:rsid w:val="00BE5C48"/>
    <w:rsid w:val="00BE7CE5"/>
    <w:rsid w:val="00BF1D60"/>
    <w:rsid w:val="00C056D3"/>
    <w:rsid w:val="00C11121"/>
    <w:rsid w:val="00C11A99"/>
    <w:rsid w:val="00C2130C"/>
    <w:rsid w:val="00C22699"/>
    <w:rsid w:val="00C26D49"/>
    <w:rsid w:val="00C305CF"/>
    <w:rsid w:val="00C43993"/>
    <w:rsid w:val="00C46BC4"/>
    <w:rsid w:val="00C47696"/>
    <w:rsid w:val="00C47CD4"/>
    <w:rsid w:val="00C51402"/>
    <w:rsid w:val="00C52611"/>
    <w:rsid w:val="00C544A3"/>
    <w:rsid w:val="00C5573A"/>
    <w:rsid w:val="00C55FD8"/>
    <w:rsid w:val="00C6496D"/>
    <w:rsid w:val="00C67F7C"/>
    <w:rsid w:val="00C73D60"/>
    <w:rsid w:val="00C7619C"/>
    <w:rsid w:val="00C80D00"/>
    <w:rsid w:val="00C81391"/>
    <w:rsid w:val="00C81E83"/>
    <w:rsid w:val="00C90B8F"/>
    <w:rsid w:val="00C917D6"/>
    <w:rsid w:val="00C9184C"/>
    <w:rsid w:val="00C91D92"/>
    <w:rsid w:val="00C92766"/>
    <w:rsid w:val="00CA0315"/>
    <w:rsid w:val="00CA26C6"/>
    <w:rsid w:val="00CA3044"/>
    <w:rsid w:val="00CA4436"/>
    <w:rsid w:val="00CB0D78"/>
    <w:rsid w:val="00CB223D"/>
    <w:rsid w:val="00CB33BC"/>
    <w:rsid w:val="00CB3A01"/>
    <w:rsid w:val="00CB3EFE"/>
    <w:rsid w:val="00CC2E11"/>
    <w:rsid w:val="00CC6556"/>
    <w:rsid w:val="00CC78FD"/>
    <w:rsid w:val="00CD04AF"/>
    <w:rsid w:val="00CD1EAD"/>
    <w:rsid w:val="00CD3023"/>
    <w:rsid w:val="00CD3999"/>
    <w:rsid w:val="00CD4749"/>
    <w:rsid w:val="00CD7350"/>
    <w:rsid w:val="00CE0EEE"/>
    <w:rsid w:val="00CE654B"/>
    <w:rsid w:val="00CE6B18"/>
    <w:rsid w:val="00CE7FD8"/>
    <w:rsid w:val="00CF1D02"/>
    <w:rsid w:val="00CF33E9"/>
    <w:rsid w:val="00CF597A"/>
    <w:rsid w:val="00CF66F5"/>
    <w:rsid w:val="00CF6A09"/>
    <w:rsid w:val="00D033E1"/>
    <w:rsid w:val="00D06582"/>
    <w:rsid w:val="00D11B67"/>
    <w:rsid w:val="00D1493D"/>
    <w:rsid w:val="00D175AB"/>
    <w:rsid w:val="00D253ED"/>
    <w:rsid w:val="00D32B7A"/>
    <w:rsid w:val="00D3394F"/>
    <w:rsid w:val="00D35487"/>
    <w:rsid w:val="00D35D0C"/>
    <w:rsid w:val="00D45435"/>
    <w:rsid w:val="00D47AD3"/>
    <w:rsid w:val="00D54057"/>
    <w:rsid w:val="00D55FB1"/>
    <w:rsid w:val="00D61B0C"/>
    <w:rsid w:val="00D61E98"/>
    <w:rsid w:val="00D627BC"/>
    <w:rsid w:val="00D64441"/>
    <w:rsid w:val="00D76856"/>
    <w:rsid w:val="00D7734F"/>
    <w:rsid w:val="00D778EF"/>
    <w:rsid w:val="00D81273"/>
    <w:rsid w:val="00D81E4A"/>
    <w:rsid w:val="00D82737"/>
    <w:rsid w:val="00D8324C"/>
    <w:rsid w:val="00D9230D"/>
    <w:rsid w:val="00D923F9"/>
    <w:rsid w:val="00D926E9"/>
    <w:rsid w:val="00D93B1D"/>
    <w:rsid w:val="00DA4D65"/>
    <w:rsid w:val="00DA6E38"/>
    <w:rsid w:val="00DA7F69"/>
    <w:rsid w:val="00DB44FA"/>
    <w:rsid w:val="00DB5021"/>
    <w:rsid w:val="00DC2DB7"/>
    <w:rsid w:val="00DD16E4"/>
    <w:rsid w:val="00DD2212"/>
    <w:rsid w:val="00DD25FE"/>
    <w:rsid w:val="00DD2BF6"/>
    <w:rsid w:val="00DD4ED9"/>
    <w:rsid w:val="00DD50AB"/>
    <w:rsid w:val="00DE2135"/>
    <w:rsid w:val="00DF4E6B"/>
    <w:rsid w:val="00DF6839"/>
    <w:rsid w:val="00DF7BA4"/>
    <w:rsid w:val="00E01375"/>
    <w:rsid w:val="00E0652C"/>
    <w:rsid w:val="00E0718A"/>
    <w:rsid w:val="00E10654"/>
    <w:rsid w:val="00E222CA"/>
    <w:rsid w:val="00E22D34"/>
    <w:rsid w:val="00E23DDF"/>
    <w:rsid w:val="00E263AC"/>
    <w:rsid w:val="00E27BA7"/>
    <w:rsid w:val="00E27C09"/>
    <w:rsid w:val="00E304BC"/>
    <w:rsid w:val="00E3737C"/>
    <w:rsid w:val="00E37AE7"/>
    <w:rsid w:val="00E4042D"/>
    <w:rsid w:val="00E4654D"/>
    <w:rsid w:val="00E4721F"/>
    <w:rsid w:val="00E55042"/>
    <w:rsid w:val="00E568BB"/>
    <w:rsid w:val="00E578A0"/>
    <w:rsid w:val="00E632C0"/>
    <w:rsid w:val="00E648D2"/>
    <w:rsid w:val="00E65E40"/>
    <w:rsid w:val="00E665F1"/>
    <w:rsid w:val="00E7051D"/>
    <w:rsid w:val="00E74764"/>
    <w:rsid w:val="00E77FC4"/>
    <w:rsid w:val="00E8377C"/>
    <w:rsid w:val="00E914FD"/>
    <w:rsid w:val="00E921D4"/>
    <w:rsid w:val="00E9349B"/>
    <w:rsid w:val="00E945A6"/>
    <w:rsid w:val="00E955CD"/>
    <w:rsid w:val="00EA2DCA"/>
    <w:rsid w:val="00EA4639"/>
    <w:rsid w:val="00EB532C"/>
    <w:rsid w:val="00EB5A79"/>
    <w:rsid w:val="00EB780F"/>
    <w:rsid w:val="00EC0136"/>
    <w:rsid w:val="00EC1A64"/>
    <w:rsid w:val="00EC2336"/>
    <w:rsid w:val="00EC6268"/>
    <w:rsid w:val="00EC6FC7"/>
    <w:rsid w:val="00ED03BE"/>
    <w:rsid w:val="00ED0629"/>
    <w:rsid w:val="00ED1C06"/>
    <w:rsid w:val="00ED41DF"/>
    <w:rsid w:val="00EE0701"/>
    <w:rsid w:val="00EF6CC0"/>
    <w:rsid w:val="00EF7864"/>
    <w:rsid w:val="00F02520"/>
    <w:rsid w:val="00F035ED"/>
    <w:rsid w:val="00F039FD"/>
    <w:rsid w:val="00F1761E"/>
    <w:rsid w:val="00F2354C"/>
    <w:rsid w:val="00F236C8"/>
    <w:rsid w:val="00F347C7"/>
    <w:rsid w:val="00F4583A"/>
    <w:rsid w:val="00F500B1"/>
    <w:rsid w:val="00F5375D"/>
    <w:rsid w:val="00F560EA"/>
    <w:rsid w:val="00F57110"/>
    <w:rsid w:val="00F622AF"/>
    <w:rsid w:val="00F64F10"/>
    <w:rsid w:val="00F65059"/>
    <w:rsid w:val="00F65857"/>
    <w:rsid w:val="00F66C77"/>
    <w:rsid w:val="00F72156"/>
    <w:rsid w:val="00F74C3E"/>
    <w:rsid w:val="00F753FB"/>
    <w:rsid w:val="00F76E4E"/>
    <w:rsid w:val="00F77365"/>
    <w:rsid w:val="00F82640"/>
    <w:rsid w:val="00F91DBD"/>
    <w:rsid w:val="00F96A21"/>
    <w:rsid w:val="00FA1DED"/>
    <w:rsid w:val="00FA6622"/>
    <w:rsid w:val="00FA73A1"/>
    <w:rsid w:val="00FB0033"/>
    <w:rsid w:val="00FB0C16"/>
    <w:rsid w:val="00FB2A9F"/>
    <w:rsid w:val="00FB68F4"/>
    <w:rsid w:val="00FB690D"/>
    <w:rsid w:val="00FD27D4"/>
    <w:rsid w:val="00FD281C"/>
    <w:rsid w:val="00FD4C42"/>
    <w:rsid w:val="00FD5DDE"/>
    <w:rsid w:val="00FD64BB"/>
    <w:rsid w:val="00FE3BEE"/>
    <w:rsid w:val="00FE5AFC"/>
    <w:rsid w:val="00FE6A5D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15E3"/>
  <w15:chartTrackingRefBased/>
  <w15:docId w15:val="{4A641535-CAEB-994E-80A1-2810778D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1775"/>
      </w:tabs>
      <w:spacing w:line="480" w:lineRule="auto"/>
      <w:outlineLvl w:val="0"/>
    </w:pPr>
    <w:rPr>
      <w:rFonts w:ascii="Univers" w:hAnsi="Univers"/>
      <w:b/>
      <w:bCs/>
      <w:cap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1775"/>
      </w:tabs>
      <w:spacing w:line="480" w:lineRule="auto"/>
      <w:outlineLvl w:val="1"/>
    </w:pPr>
    <w:rPr>
      <w:rFonts w:ascii="Univers" w:hAnsi="Univers"/>
      <w:b/>
      <w:bCs/>
      <w:caps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432"/>
        <w:tab w:val="left" w:pos="720"/>
        <w:tab w:val="left" w:pos="1440"/>
      </w:tabs>
      <w:spacing w:line="480" w:lineRule="auto"/>
      <w:outlineLvl w:val="2"/>
    </w:pPr>
    <w:rPr>
      <w:rFonts w:ascii="Univers" w:hAnsi="Univers"/>
      <w:b/>
      <w:bCs/>
      <w:caps/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Univers" w:hAnsi="Univers"/>
      <w:b/>
      <w:caps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Univers" w:hAnsi="Univers"/>
      <w:b/>
      <w:i/>
      <w:iCs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spacing w:line="360" w:lineRule="auto"/>
      <w:ind w:left="360" w:right="-1136"/>
      <w:outlineLvl w:val="6"/>
    </w:pPr>
    <w:rPr>
      <w:rFonts w:ascii="Univers" w:hAnsi="Univers"/>
      <w:b/>
      <w:sz w:val="24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right="-1136"/>
      <w:outlineLvl w:val="7"/>
    </w:pPr>
    <w:rPr>
      <w:rFonts w:ascii="Univers" w:hAnsi="Univers"/>
      <w:b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spacing w:line="360" w:lineRule="auto"/>
      <w:ind w:left="709" w:right="-1136"/>
      <w:outlineLvl w:val="8"/>
    </w:pPr>
    <w:rPr>
      <w:rFonts w:ascii="Univers" w:hAnsi="Univers"/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1z0">
    <w:name w:val="WW8Num11z0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Pr>
      <w:rFonts w:ascii="Wingdings" w:hAnsi="Wingdings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Policepardfaut1">
    <w:name w:val="Police par défaut1"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tabs>
        <w:tab w:val="left" w:pos="1775"/>
      </w:tabs>
    </w:pPr>
    <w:rPr>
      <w:rFonts w:ascii="Univers" w:hAnsi="Univers"/>
      <w:b/>
      <w:bCs/>
      <w:caps/>
      <w:sz w:val="22"/>
    </w:r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pPr>
      <w:jc w:val="center"/>
    </w:pPr>
    <w:rPr>
      <w:sz w:val="28"/>
    </w:rPr>
  </w:style>
  <w:style w:type="paragraph" w:styleId="Sous-titre">
    <w:name w:val="Subtitle"/>
    <w:basedOn w:val="Normal"/>
    <w:next w:val="Corpsdetexte"/>
    <w:qFormat/>
    <w:pPr>
      <w:tabs>
        <w:tab w:val="left" w:pos="1775"/>
      </w:tabs>
      <w:ind w:left="709"/>
    </w:pPr>
    <w:rPr>
      <w:rFonts w:ascii="Tahoma" w:hAnsi="Tahoma" w:cs="Tahoma"/>
      <w:b/>
      <w:sz w:val="24"/>
    </w:rPr>
  </w:style>
  <w:style w:type="paragraph" w:customStyle="1" w:styleId="Corpsdetexte21">
    <w:name w:val="Corps de texte 21"/>
    <w:basedOn w:val="Normal"/>
    <w:pPr>
      <w:tabs>
        <w:tab w:val="left" w:pos="4395"/>
      </w:tabs>
    </w:pPr>
    <w:rPr>
      <w:rFonts w:ascii="Univers" w:hAnsi="Univers"/>
      <w:b/>
      <w:bCs/>
      <w:sz w:val="24"/>
    </w:rPr>
  </w:style>
  <w:style w:type="paragraph" w:styleId="Retraitcorpsdetexte">
    <w:name w:val="Body Text Indent"/>
    <w:basedOn w:val="Normal"/>
    <w:semiHidden/>
    <w:pPr>
      <w:ind w:left="567"/>
    </w:pPr>
    <w:rPr>
      <w:b/>
      <w:sz w:val="24"/>
    </w:rPr>
  </w:style>
  <w:style w:type="paragraph" w:customStyle="1" w:styleId="Retraitcorpsdetexte22">
    <w:name w:val="Retrait corps de texte 22"/>
    <w:basedOn w:val="Normal"/>
    <w:pPr>
      <w:tabs>
        <w:tab w:val="left" w:pos="1775"/>
      </w:tabs>
      <w:ind w:left="709"/>
    </w:pPr>
    <w:rPr>
      <w:rFonts w:ascii="Univers" w:hAnsi="Univers"/>
      <w:b/>
      <w:bCs/>
      <w:sz w:val="24"/>
    </w:rPr>
  </w:style>
  <w:style w:type="paragraph" w:customStyle="1" w:styleId="Listepuces1">
    <w:name w:val="Liste à puces1"/>
    <w:basedOn w:val="Normal"/>
    <w:rPr>
      <w:rFonts w:ascii="Tahoma" w:hAnsi="Tahoma" w:cs="Tahoma"/>
      <w:sz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Pr>
      <w:rFonts w:ascii="Courier New" w:eastAsia="Courier New" w:hAnsi="Courier New" w:cs="Courier New"/>
    </w:rPr>
  </w:style>
  <w:style w:type="paragraph" w:customStyle="1" w:styleId="Retraitcorpsdetexte21">
    <w:name w:val="Retrait corps de texte 21"/>
    <w:basedOn w:val="Normal"/>
    <w:pPr>
      <w:tabs>
        <w:tab w:val="left" w:pos="1775"/>
      </w:tabs>
      <w:ind w:left="709"/>
    </w:pPr>
    <w:rPr>
      <w:rFonts w:ascii="Univers" w:hAnsi="Univers"/>
      <w:b/>
      <w:bCs/>
      <w:sz w:val="24"/>
    </w:rPr>
  </w:style>
  <w:style w:type="paragraph" w:styleId="Corpsdetexte2">
    <w:name w:val="Body Text 2"/>
    <w:basedOn w:val="Normal"/>
    <w:link w:val="Corpsdetexte2Car"/>
    <w:uiPriority w:val="99"/>
    <w:unhideWhenUsed/>
    <w:rsid w:val="00CE0EEE"/>
    <w:pPr>
      <w:suppressAutoHyphens w:val="0"/>
      <w:spacing w:after="120" w:line="480" w:lineRule="auto"/>
    </w:pPr>
    <w:rPr>
      <w:sz w:val="24"/>
      <w:szCs w:val="24"/>
      <w:lang w:eastAsia="fr-FR"/>
    </w:rPr>
  </w:style>
  <w:style w:type="character" w:customStyle="1" w:styleId="Corpsdetexte2Car">
    <w:name w:val="Corps de texte 2 Car"/>
    <w:link w:val="Corpsdetexte2"/>
    <w:uiPriority w:val="99"/>
    <w:rsid w:val="00CE0EEE"/>
    <w:rPr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C9184C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C9184C"/>
    <w:rPr>
      <w:rFonts w:ascii="Calibri" w:eastAsia="Calibri" w:hAnsi="Calibri"/>
      <w:sz w:val="22"/>
      <w:szCs w:val="21"/>
      <w:lang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C51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lang w:eastAsia="fr-FR"/>
    </w:rPr>
  </w:style>
  <w:style w:type="character" w:customStyle="1" w:styleId="PrformatHTMLCar">
    <w:name w:val="Préformaté HTML Car"/>
    <w:link w:val="PrformatHTML"/>
    <w:uiPriority w:val="99"/>
    <w:rsid w:val="00C51402"/>
    <w:rPr>
      <w:rFonts w:ascii="Courier New" w:hAnsi="Courier New" w:cs="Courier New"/>
      <w:color w:val="000000"/>
    </w:rPr>
  </w:style>
  <w:style w:type="paragraph" w:styleId="Paragraphedeliste">
    <w:name w:val="List Paragraph"/>
    <w:basedOn w:val="Normal"/>
    <w:uiPriority w:val="34"/>
    <w:qFormat/>
    <w:rsid w:val="00371CC0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4E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F7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intituldeladelib">
    <w:name w:val="intitulé de la delib"/>
    <w:basedOn w:val="Normal"/>
    <w:rsid w:val="00695CC6"/>
    <w:pPr>
      <w:suppressAutoHyphens w:val="0"/>
      <w:autoSpaceDE w:val="0"/>
      <w:autoSpaceDN w:val="0"/>
      <w:spacing w:after="840"/>
      <w:jc w:val="center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Normal0">
    <w:name w:val="Normal_0"/>
    <w:rsid w:val="00566CD6"/>
    <w:rPr>
      <w:sz w:val="24"/>
      <w:szCs w:val="24"/>
    </w:rPr>
  </w:style>
  <w:style w:type="paragraph" w:customStyle="1" w:styleId="Ontvotladelib">
    <w:name w:val="Ont voté la delib"/>
    <w:basedOn w:val="Normal"/>
    <w:rsid w:val="00B04ABA"/>
    <w:pPr>
      <w:suppressAutoHyphens w:val="0"/>
      <w:autoSpaceDE w:val="0"/>
      <w:autoSpaceDN w:val="0"/>
      <w:spacing w:after="140"/>
      <w:jc w:val="both"/>
    </w:pPr>
    <w:rPr>
      <w:rFonts w:ascii="Arial" w:hAnsi="Arial" w:cs="Arial"/>
      <w:lang w:eastAsia="fr-FR"/>
    </w:rPr>
  </w:style>
  <w:style w:type="paragraph" w:customStyle="1" w:styleId="VuConsidrant">
    <w:name w:val="Vu.Considérant"/>
    <w:basedOn w:val="Normal"/>
    <w:rsid w:val="008F5569"/>
    <w:pPr>
      <w:suppressAutoHyphens w:val="0"/>
      <w:autoSpaceDE w:val="0"/>
      <w:autoSpaceDN w:val="0"/>
      <w:spacing w:after="140"/>
      <w:jc w:val="both"/>
    </w:pPr>
    <w:rPr>
      <w:rFonts w:ascii="Arial" w:hAnsi="Arial" w:cs="Arial"/>
      <w:lang w:eastAsia="fr-FR"/>
    </w:rPr>
  </w:style>
  <w:style w:type="paragraph" w:styleId="NormalWeb">
    <w:name w:val="Normal (Web)"/>
    <w:basedOn w:val="Normal"/>
    <w:uiPriority w:val="99"/>
    <w:unhideWhenUsed/>
    <w:rsid w:val="00060523"/>
    <w:pPr>
      <w:suppressAutoHyphens w:val="0"/>
      <w:spacing w:before="100" w:beforeAutospacing="1" w:after="119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DU Conseil Municipal DU vendredi 27 juin 2003</vt:lpstr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DU Conseil Municipal DU vendredi 27 juin 2003</dc:title>
  <dc:subject/>
  <dc:creator>mairie peille</dc:creator>
  <cp:keywords/>
  <cp:lastModifiedBy>Utilisateur Microsoft Office</cp:lastModifiedBy>
  <cp:revision>2</cp:revision>
  <cp:lastPrinted>2023-03-21T13:57:00Z</cp:lastPrinted>
  <dcterms:created xsi:type="dcterms:W3CDTF">2023-04-03T14:19:00Z</dcterms:created>
  <dcterms:modified xsi:type="dcterms:W3CDTF">2023-04-03T14:19:00Z</dcterms:modified>
</cp:coreProperties>
</file>